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7A" w:rsidRPr="00603AD7" w:rsidRDefault="00A90F7A" w:rsidP="00B24DE8">
      <w:pPr>
        <w:rPr>
          <w:rFonts w:ascii="Arial" w:hAnsi="Arial" w:cs="Arial"/>
          <w:sz w:val="16"/>
          <w:szCs w:val="16"/>
        </w:rPr>
      </w:pPr>
      <w:bookmarkStart w:id="0" w:name="_GoBack"/>
      <w:r w:rsidRPr="00603AD7">
        <w:rPr>
          <w:rFonts w:ascii="Arial" w:hAnsi="Arial" w:cs="Arial"/>
          <w:b/>
          <w:sz w:val="16"/>
          <w:szCs w:val="16"/>
        </w:rPr>
        <w:t>For more information contact:</w:t>
      </w:r>
      <w:r w:rsidRPr="00603AD7">
        <w:rPr>
          <w:rFonts w:ascii="Arial" w:hAnsi="Arial" w:cs="Arial"/>
          <w:sz w:val="16"/>
          <w:szCs w:val="16"/>
        </w:rPr>
        <w:t xml:space="preserve"> Laura Sibilia, Director of Economic Development BDCC, 257-7731 </w:t>
      </w:r>
      <w:proofErr w:type="spellStart"/>
      <w:r w:rsidRPr="00603AD7">
        <w:rPr>
          <w:rFonts w:ascii="Arial" w:hAnsi="Arial" w:cs="Arial"/>
          <w:sz w:val="16"/>
          <w:szCs w:val="16"/>
        </w:rPr>
        <w:t>ext</w:t>
      </w:r>
      <w:proofErr w:type="spellEnd"/>
      <w:r w:rsidRPr="00603AD7">
        <w:rPr>
          <w:rFonts w:ascii="Arial" w:hAnsi="Arial" w:cs="Arial"/>
          <w:sz w:val="16"/>
          <w:szCs w:val="16"/>
        </w:rPr>
        <w:t xml:space="preserve"> 217 or at </w:t>
      </w:r>
      <w:hyperlink r:id="rId6" w:history="1">
        <w:r w:rsidRPr="00603AD7">
          <w:rPr>
            <w:rStyle w:val="Hyperlink"/>
            <w:rFonts w:ascii="Arial" w:hAnsi="Arial" w:cs="Arial"/>
            <w:sz w:val="16"/>
            <w:szCs w:val="16"/>
            <w:u w:val="none"/>
          </w:rPr>
          <w:t>lsibilia@brattleborodevelopment.com</w:t>
        </w:r>
      </w:hyperlink>
    </w:p>
    <w:p w:rsidR="00A90F7A" w:rsidRPr="00603AD7" w:rsidRDefault="00A90F7A" w:rsidP="00B24DE8">
      <w:pPr>
        <w:rPr>
          <w:rFonts w:ascii="Arial" w:hAnsi="Arial" w:cs="Arial"/>
          <w:b/>
          <w:sz w:val="16"/>
          <w:szCs w:val="16"/>
          <w:u w:val="single"/>
        </w:rPr>
      </w:pPr>
      <w:r w:rsidRPr="00603AD7">
        <w:rPr>
          <w:rFonts w:ascii="Arial" w:hAnsi="Arial" w:cs="Arial"/>
          <w:b/>
          <w:sz w:val="16"/>
          <w:szCs w:val="16"/>
          <w:u w:val="single"/>
        </w:rPr>
        <w:t>For Immediate Release:</w:t>
      </w:r>
    </w:p>
    <w:p w:rsidR="00D03D64" w:rsidRPr="00603AD7" w:rsidRDefault="00D03D64" w:rsidP="00B24DE8">
      <w:pPr>
        <w:rPr>
          <w:rFonts w:ascii="Arial" w:hAnsi="Arial" w:cs="Arial"/>
          <w:b/>
          <w:sz w:val="32"/>
          <w:szCs w:val="32"/>
        </w:rPr>
      </w:pPr>
      <w:r w:rsidRPr="00603AD7">
        <w:rPr>
          <w:rFonts w:ascii="Arial" w:hAnsi="Arial" w:cs="Arial"/>
          <w:b/>
          <w:sz w:val="32"/>
          <w:szCs w:val="32"/>
        </w:rPr>
        <w:t>Windham Region CEDS Project and Review Schedule</w:t>
      </w:r>
    </w:p>
    <w:p w:rsidR="00D03D64" w:rsidRPr="00603AD7" w:rsidRDefault="00B507D7" w:rsidP="00B24DE8">
      <w:pPr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sz w:val="21"/>
          <w:szCs w:val="21"/>
        </w:rPr>
        <w:t xml:space="preserve">Southeastern Vermont Economic Development Strategies (SeVEDS) </w:t>
      </w:r>
      <w:r w:rsidR="00D03D64" w:rsidRPr="00603AD7">
        <w:rPr>
          <w:rFonts w:ascii="Arial" w:hAnsi="Arial" w:cs="Arial"/>
          <w:sz w:val="21"/>
          <w:szCs w:val="21"/>
        </w:rPr>
        <w:t xml:space="preserve">Windham Region </w:t>
      </w:r>
      <w:r w:rsidRPr="00603AD7">
        <w:rPr>
          <w:rFonts w:ascii="Arial" w:hAnsi="Arial" w:cs="Arial"/>
          <w:sz w:val="21"/>
          <w:szCs w:val="21"/>
        </w:rPr>
        <w:t xml:space="preserve">Comprehensive </w:t>
      </w:r>
      <w:r w:rsidR="00D03D64" w:rsidRPr="00603AD7">
        <w:rPr>
          <w:rFonts w:ascii="Arial" w:hAnsi="Arial" w:cs="Arial"/>
          <w:sz w:val="21"/>
          <w:szCs w:val="21"/>
        </w:rPr>
        <w:t>E</w:t>
      </w:r>
      <w:r w:rsidRPr="00603AD7">
        <w:rPr>
          <w:rFonts w:ascii="Arial" w:hAnsi="Arial" w:cs="Arial"/>
          <w:sz w:val="21"/>
          <w:szCs w:val="21"/>
        </w:rPr>
        <w:t xml:space="preserve">conomic </w:t>
      </w:r>
      <w:r w:rsidR="00D03D64" w:rsidRPr="00603AD7">
        <w:rPr>
          <w:rFonts w:ascii="Arial" w:hAnsi="Arial" w:cs="Arial"/>
          <w:sz w:val="21"/>
          <w:szCs w:val="21"/>
        </w:rPr>
        <w:t>D</w:t>
      </w:r>
      <w:r w:rsidRPr="00603AD7">
        <w:rPr>
          <w:rFonts w:ascii="Arial" w:hAnsi="Arial" w:cs="Arial"/>
          <w:sz w:val="21"/>
          <w:szCs w:val="21"/>
        </w:rPr>
        <w:t>evelopment Strategies (CEDS)</w:t>
      </w:r>
      <w:r w:rsidR="00D03D64" w:rsidRPr="00603AD7">
        <w:rPr>
          <w:rFonts w:ascii="Arial" w:hAnsi="Arial" w:cs="Arial"/>
          <w:sz w:val="21"/>
          <w:szCs w:val="21"/>
        </w:rPr>
        <w:t xml:space="preserve"> Committee ha</w:t>
      </w:r>
      <w:r w:rsidRPr="00603AD7">
        <w:rPr>
          <w:rFonts w:ascii="Arial" w:hAnsi="Arial" w:cs="Arial"/>
          <w:sz w:val="21"/>
          <w:szCs w:val="21"/>
        </w:rPr>
        <w:t xml:space="preserve">ve released an annual schedule for </w:t>
      </w:r>
      <w:r w:rsidR="00603AD7">
        <w:rPr>
          <w:rFonts w:ascii="Arial" w:hAnsi="Arial" w:cs="Arial"/>
          <w:sz w:val="21"/>
          <w:szCs w:val="21"/>
        </w:rPr>
        <w:t xml:space="preserve">existing and </w:t>
      </w:r>
      <w:r w:rsidRPr="00603AD7">
        <w:rPr>
          <w:rFonts w:ascii="Arial" w:hAnsi="Arial" w:cs="Arial"/>
          <w:sz w:val="21"/>
          <w:szCs w:val="21"/>
        </w:rPr>
        <w:t>new projects that wish to be ranked according to the SeVEDS goals and included in the Windham Region</w:t>
      </w:r>
      <w:r w:rsidR="00603AD7">
        <w:rPr>
          <w:rFonts w:ascii="Arial" w:hAnsi="Arial" w:cs="Arial"/>
          <w:sz w:val="21"/>
          <w:szCs w:val="21"/>
        </w:rPr>
        <w:t>s</w:t>
      </w:r>
      <w:r w:rsidRPr="00603AD7">
        <w:rPr>
          <w:rFonts w:ascii="Arial" w:hAnsi="Arial" w:cs="Arial"/>
          <w:sz w:val="21"/>
          <w:szCs w:val="21"/>
        </w:rPr>
        <w:t xml:space="preserve"> </w:t>
      </w:r>
      <w:r w:rsidR="00A90F7A" w:rsidRPr="00603AD7">
        <w:rPr>
          <w:rFonts w:ascii="Arial" w:hAnsi="Arial" w:cs="Arial"/>
          <w:sz w:val="21"/>
          <w:szCs w:val="21"/>
        </w:rPr>
        <w:t xml:space="preserve">2015 </w:t>
      </w:r>
      <w:r w:rsidR="004E4975" w:rsidRPr="00603AD7">
        <w:rPr>
          <w:rFonts w:ascii="Arial" w:hAnsi="Arial" w:cs="Arial"/>
          <w:sz w:val="21"/>
          <w:szCs w:val="21"/>
        </w:rPr>
        <w:t xml:space="preserve">S.M.A.R.T </w:t>
      </w:r>
      <w:r w:rsidRPr="00603AD7">
        <w:rPr>
          <w:rFonts w:ascii="Arial" w:hAnsi="Arial" w:cs="Arial"/>
          <w:sz w:val="21"/>
          <w:szCs w:val="21"/>
        </w:rPr>
        <w:t xml:space="preserve">CEDS. </w:t>
      </w:r>
    </w:p>
    <w:p w:rsidR="00407F65" w:rsidRPr="00603AD7" w:rsidRDefault="00B507D7" w:rsidP="00407F65">
      <w:pPr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sz w:val="21"/>
          <w:szCs w:val="21"/>
        </w:rPr>
        <w:t xml:space="preserve">A CEDS is a federally recognized regional plan </w:t>
      </w:r>
      <w:r w:rsidR="00407F65" w:rsidRPr="00603AD7">
        <w:rPr>
          <w:rFonts w:ascii="Arial" w:hAnsi="Arial" w:cs="Arial"/>
          <w:sz w:val="21"/>
          <w:szCs w:val="21"/>
        </w:rPr>
        <w:t>designed to bring together the public and private sectors in the creation of an economic roadmap to diversify and s</w:t>
      </w:r>
      <w:r w:rsidR="005E4F5B" w:rsidRPr="00603AD7">
        <w:rPr>
          <w:rFonts w:ascii="Arial" w:hAnsi="Arial" w:cs="Arial"/>
          <w:sz w:val="21"/>
          <w:szCs w:val="21"/>
        </w:rPr>
        <w:t xml:space="preserve">trengthen the regional economy.  </w:t>
      </w:r>
      <w:r w:rsidR="00407F65" w:rsidRPr="00603AD7">
        <w:rPr>
          <w:rFonts w:ascii="Arial" w:hAnsi="Arial" w:cs="Arial"/>
          <w:sz w:val="21"/>
          <w:szCs w:val="21"/>
        </w:rPr>
        <w:t xml:space="preserve">A CEDS must be the result of an ongoing economic development planning process, developed with broad-based and diverse public and private sector participation, and must include a section listing all suggested projects.  </w:t>
      </w:r>
      <w:r w:rsidR="00A90F7A" w:rsidRPr="00603AD7">
        <w:rPr>
          <w:rFonts w:ascii="Arial" w:hAnsi="Arial" w:cs="Arial"/>
          <w:sz w:val="21"/>
          <w:szCs w:val="21"/>
        </w:rPr>
        <w:t>A</w:t>
      </w:r>
      <w:r w:rsidR="00407F65" w:rsidRPr="00603AD7">
        <w:rPr>
          <w:rFonts w:ascii="Arial" w:hAnsi="Arial" w:cs="Arial"/>
          <w:sz w:val="21"/>
          <w:szCs w:val="21"/>
        </w:rPr>
        <w:t xml:space="preserve"> CEDS also contain</w:t>
      </w:r>
      <w:r w:rsidR="00FC28A2" w:rsidRPr="00603AD7">
        <w:rPr>
          <w:rFonts w:ascii="Arial" w:hAnsi="Arial" w:cs="Arial"/>
          <w:sz w:val="21"/>
          <w:szCs w:val="21"/>
        </w:rPr>
        <w:t>s</w:t>
      </w:r>
      <w:r w:rsidR="00407F65" w:rsidRPr="00603AD7">
        <w:rPr>
          <w:rFonts w:ascii="Arial" w:hAnsi="Arial" w:cs="Arial"/>
          <w:sz w:val="21"/>
          <w:szCs w:val="21"/>
        </w:rPr>
        <w:t xml:space="preserve"> a section identifying and prioritizing vital projects, programs and activities that address the region’s greatest needs or that will best enhance the region’s competitiveness.</w:t>
      </w:r>
      <w:r w:rsidR="00FC28A2" w:rsidRPr="00603AD7">
        <w:rPr>
          <w:rFonts w:ascii="Arial" w:hAnsi="Arial" w:cs="Arial"/>
          <w:sz w:val="21"/>
          <w:szCs w:val="21"/>
        </w:rPr>
        <w:t xml:space="preserve">  Progress on the </w:t>
      </w:r>
      <w:r w:rsidR="00603AD7">
        <w:rPr>
          <w:rFonts w:ascii="Arial" w:hAnsi="Arial" w:cs="Arial"/>
          <w:sz w:val="21"/>
          <w:szCs w:val="21"/>
        </w:rPr>
        <w:t xml:space="preserve">goals and </w:t>
      </w:r>
      <w:r w:rsidR="00FC28A2" w:rsidRPr="00603AD7">
        <w:rPr>
          <w:rFonts w:ascii="Arial" w:hAnsi="Arial" w:cs="Arial"/>
          <w:sz w:val="21"/>
          <w:szCs w:val="21"/>
        </w:rPr>
        <w:t>projects will be updated annually.</w:t>
      </w:r>
    </w:p>
    <w:p w:rsidR="00407F65" w:rsidRPr="00603AD7" w:rsidRDefault="00407F65" w:rsidP="00407F65">
      <w:pPr>
        <w:pStyle w:val="NormalWeb"/>
        <w:rPr>
          <w:rFonts w:ascii="Arial" w:eastAsiaTheme="minorHAnsi" w:hAnsi="Arial" w:cs="Arial"/>
          <w:bCs/>
          <w:sz w:val="21"/>
          <w:szCs w:val="21"/>
        </w:rPr>
      </w:pPr>
      <w:r w:rsidRPr="00603AD7">
        <w:rPr>
          <w:rFonts w:ascii="Arial" w:eastAsiaTheme="minorHAnsi" w:hAnsi="Arial" w:cs="Arial"/>
          <w:bCs/>
          <w:sz w:val="21"/>
          <w:szCs w:val="21"/>
        </w:rPr>
        <w:t xml:space="preserve">The Windham Region </w:t>
      </w:r>
      <w:r w:rsidR="00A90F7A" w:rsidRPr="00603AD7">
        <w:rPr>
          <w:rFonts w:ascii="Arial" w:eastAsiaTheme="minorHAnsi" w:hAnsi="Arial" w:cs="Arial"/>
          <w:bCs/>
          <w:sz w:val="21"/>
          <w:szCs w:val="21"/>
        </w:rPr>
        <w:t xml:space="preserve">2014 </w:t>
      </w:r>
      <w:r w:rsidR="004E4975" w:rsidRPr="00603AD7">
        <w:rPr>
          <w:rFonts w:ascii="Arial" w:eastAsiaTheme="minorHAnsi" w:hAnsi="Arial" w:cs="Arial"/>
          <w:bCs/>
          <w:sz w:val="21"/>
          <w:szCs w:val="21"/>
        </w:rPr>
        <w:t>S.M.A.R.T CEDS</w:t>
      </w:r>
      <w:r w:rsidRPr="00603AD7">
        <w:rPr>
          <w:rFonts w:ascii="Arial" w:eastAsiaTheme="minorHAnsi" w:hAnsi="Arial" w:cs="Arial"/>
          <w:bCs/>
          <w:sz w:val="21"/>
          <w:szCs w:val="21"/>
        </w:rPr>
        <w:t xml:space="preserve"> was completed on December 6th and finalized for submission to EDA in March 2014.  The CEDS </w:t>
      </w:r>
      <w:r w:rsidR="005E4F5B" w:rsidRPr="00603AD7">
        <w:rPr>
          <w:rFonts w:ascii="Arial" w:eastAsiaTheme="minorHAnsi" w:hAnsi="Arial" w:cs="Arial"/>
          <w:bCs/>
          <w:sz w:val="21"/>
          <w:szCs w:val="21"/>
        </w:rPr>
        <w:t xml:space="preserve">metrics and </w:t>
      </w:r>
      <w:r w:rsidR="00FC28A2" w:rsidRPr="00603AD7">
        <w:rPr>
          <w:rFonts w:ascii="Arial" w:eastAsiaTheme="minorHAnsi" w:hAnsi="Arial" w:cs="Arial"/>
          <w:bCs/>
          <w:sz w:val="21"/>
          <w:szCs w:val="21"/>
        </w:rPr>
        <w:t>projects will be updated annually, and the entire process will be repeated every 5 years.</w:t>
      </w:r>
    </w:p>
    <w:p w:rsidR="00407F65" w:rsidRPr="00603AD7" w:rsidRDefault="00FC28A2" w:rsidP="005E4F5B">
      <w:pPr>
        <w:pStyle w:val="NormalWeb"/>
        <w:rPr>
          <w:rFonts w:ascii="Arial" w:eastAsiaTheme="minorHAnsi" w:hAnsi="Arial" w:cs="Arial"/>
          <w:sz w:val="21"/>
          <w:szCs w:val="21"/>
        </w:rPr>
      </w:pPr>
      <w:r w:rsidRPr="00603AD7">
        <w:rPr>
          <w:rFonts w:ascii="Arial" w:eastAsiaTheme="minorHAnsi" w:hAnsi="Arial" w:cs="Arial"/>
          <w:bCs/>
          <w:sz w:val="21"/>
          <w:szCs w:val="21"/>
        </w:rPr>
        <w:t xml:space="preserve">The following </w:t>
      </w:r>
      <w:r w:rsidR="004E4975" w:rsidRPr="00603AD7">
        <w:rPr>
          <w:rFonts w:ascii="Arial" w:eastAsiaTheme="minorHAnsi" w:hAnsi="Arial" w:cs="Arial"/>
          <w:bCs/>
          <w:sz w:val="21"/>
          <w:szCs w:val="21"/>
        </w:rPr>
        <w:t xml:space="preserve">is the </w:t>
      </w:r>
      <w:r w:rsidRPr="00603AD7">
        <w:rPr>
          <w:rFonts w:ascii="Arial" w:eastAsiaTheme="minorHAnsi" w:hAnsi="Arial" w:cs="Arial"/>
          <w:bCs/>
          <w:sz w:val="21"/>
          <w:szCs w:val="21"/>
        </w:rPr>
        <w:t xml:space="preserve">annual schedule </w:t>
      </w:r>
      <w:r w:rsidR="005E4F5B" w:rsidRPr="00603AD7">
        <w:rPr>
          <w:rFonts w:ascii="Arial" w:eastAsiaTheme="minorHAnsi" w:hAnsi="Arial" w:cs="Arial"/>
          <w:bCs/>
          <w:sz w:val="21"/>
          <w:szCs w:val="21"/>
        </w:rPr>
        <w:t xml:space="preserve">for updating </w:t>
      </w:r>
      <w:r w:rsidR="00A90F7A" w:rsidRPr="00603AD7">
        <w:rPr>
          <w:rFonts w:ascii="Arial" w:eastAsiaTheme="minorHAnsi" w:hAnsi="Arial" w:cs="Arial"/>
          <w:bCs/>
          <w:sz w:val="21"/>
          <w:szCs w:val="21"/>
        </w:rPr>
        <w:t>2014 CEDS</w:t>
      </w:r>
      <w:r w:rsidR="004E4975" w:rsidRPr="00603AD7">
        <w:rPr>
          <w:rFonts w:ascii="Arial" w:eastAsiaTheme="minorHAnsi" w:hAnsi="Arial" w:cs="Arial"/>
          <w:bCs/>
          <w:sz w:val="21"/>
          <w:szCs w:val="21"/>
        </w:rPr>
        <w:t xml:space="preserve"> p</w:t>
      </w:r>
      <w:r w:rsidR="005E4F5B" w:rsidRPr="00603AD7">
        <w:rPr>
          <w:rFonts w:ascii="Arial" w:eastAsiaTheme="minorHAnsi" w:hAnsi="Arial" w:cs="Arial"/>
          <w:bCs/>
          <w:sz w:val="21"/>
          <w:szCs w:val="21"/>
        </w:rPr>
        <w:t>rojects</w:t>
      </w:r>
      <w:r w:rsidR="004E4975" w:rsidRPr="00603AD7">
        <w:rPr>
          <w:rFonts w:ascii="Arial" w:eastAsiaTheme="minorHAnsi" w:hAnsi="Arial" w:cs="Arial"/>
          <w:bCs/>
          <w:sz w:val="21"/>
          <w:szCs w:val="21"/>
        </w:rPr>
        <w:t>, as well as for new project submissions</w:t>
      </w:r>
      <w:r w:rsidR="00A90F7A" w:rsidRPr="00603AD7">
        <w:rPr>
          <w:rFonts w:ascii="Arial" w:eastAsiaTheme="minorHAnsi" w:hAnsi="Arial" w:cs="Arial"/>
          <w:bCs/>
          <w:sz w:val="21"/>
          <w:szCs w:val="21"/>
        </w:rPr>
        <w:t xml:space="preserve"> for the 2015 S.M.A.R.T CEDS</w:t>
      </w:r>
      <w:r w:rsidR="004E4975" w:rsidRPr="00603AD7">
        <w:rPr>
          <w:rFonts w:ascii="Arial" w:eastAsiaTheme="minorHAnsi" w:hAnsi="Arial" w:cs="Arial"/>
          <w:bCs/>
          <w:sz w:val="21"/>
          <w:szCs w:val="21"/>
        </w:rPr>
        <w:t xml:space="preserve">.  All projects included in the 2014 S.M.A.R.T CEDS </w:t>
      </w:r>
      <w:r w:rsidR="00A90F7A" w:rsidRPr="00603AD7">
        <w:rPr>
          <w:rFonts w:ascii="Arial" w:eastAsiaTheme="minorHAnsi" w:hAnsi="Arial" w:cs="Arial"/>
          <w:bCs/>
          <w:sz w:val="21"/>
          <w:szCs w:val="21"/>
        </w:rPr>
        <w:t>must provide an update to be included in the 2015 S.M.A.R.T CEDS</w:t>
      </w:r>
    </w:p>
    <w:p w:rsidR="00300182" w:rsidRPr="00603AD7" w:rsidRDefault="00E20495" w:rsidP="00603AD7">
      <w:pPr>
        <w:pStyle w:val="ListParagraph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E20495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Quarter</w:t>
      </w:r>
      <w:r w:rsidR="00B24DE8" w:rsidRPr="00603AD7">
        <w:rPr>
          <w:rFonts w:ascii="Arial" w:hAnsi="Arial" w:cs="Arial"/>
          <w:sz w:val="21"/>
          <w:szCs w:val="21"/>
        </w:rPr>
        <w:t xml:space="preserve"> </w:t>
      </w:r>
      <w:r w:rsidR="00D03D64" w:rsidRPr="00603AD7">
        <w:rPr>
          <w:rFonts w:ascii="Arial" w:hAnsi="Arial" w:cs="Arial"/>
          <w:sz w:val="21"/>
          <w:szCs w:val="21"/>
        </w:rPr>
        <w:t>Jan</w:t>
      </w:r>
      <w:r w:rsidR="00FC28A2" w:rsidRPr="00603AD7">
        <w:rPr>
          <w:rFonts w:ascii="Arial" w:hAnsi="Arial" w:cs="Arial"/>
          <w:sz w:val="21"/>
          <w:szCs w:val="21"/>
        </w:rPr>
        <w:t>uary</w:t>
      </w:r>
      <w:r w:rsidR="00D03D64" w:rsidRPr="00603AD7">
        <w:rPr>
          <w:rFonts w:ascii="Arial" w:hAnsi="Arial" w:cs="Arial"/>
          <w:sz w:val="21"/>
          <w:szCs w:val="21"/>
        </w:rPr>
        <w:t>-March</w:t>
      </w:r>
    </w:p>
    <w:p w:rsidR="00B24DE8" w:rsidRPr="00603AD7" w:rsidRDefault="00B24DE8" w:rsidP="00603AD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sz w:val="21"/>
          <w:szCs w:val="21"/>
        </w:rPr>
        <w:t>Conduct an After Action Review with CEDS Project Committee</w:t>
      </w:r>
    </w:p>
    <w:p w:rsidR="00B24DE8" w:rsidRPr="00603AD7" w:rsidRDefault="00B24DE8" w:rsidP="00603AD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sz w:val="21"/>
          <w:szCs w:val="21"/>
        </w:rPr>
        <w:t>Confirm Project Committee</w:t>
      </w:r>
    </w:p>
    <w:p w:rsidR="00B24DE8" w:rsidRPr="00603AD7" w:rsidRDefault="00B24DE8" w:rsidP="00603AD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sz w:val="21"/>
          <w:szCs w:val="21"/>
        </w:rPr>
        <w:t>Publicize New Projects</w:t>
      </w:r>
      <w:r w:rsidR="00603AD7">
        <w:rPr>
          <w:rFonts w:ascii="Arial" w:hAnsi="Arial" w:cs="Arial"/>
          <w:sz w:val="21"/>
          <w:szCs w:val="21"/>
        </w:rPr>
        <w:t xml:space="preserve"> and Updates </w:t>
      </w:r>
    </w:p>
    <w:p w:rsidR="00B24DE8" w:rsidRPr="00603AD7" w:rsidRDefault="00E20495" w:rsidP="00603AD7">
      <w:pPr>
        <w:pStyle w:val="ListParagraph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E20495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Quarter</w:t>
      </w:r>
      <w:r w:rsidR="00D03D64" w:rsidRPr="00603AD7">
        <w:rPr>
          <w:rFonts w:ascii="Arial" w:hAnsi="Arial" w:cs="Arial"/>
          <w:sz w:val="21"/>
          <w:szCs w:val="21"/>
        </w:rPr>
        <w:t xml:space="preserve"> April - June</w:t>
      </w:r>
    </w:p>
    <w:p w:rsidR="00B24DE8" w:rsidRPr="00603AD7" w:rsidRDefault="00B24DE8" w:rsidP="00603AD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sz w:val="21"/>
          <w:szCs w:val="21"/>
        </w:rPr>
        <w:t>Announce new projects schedule</w:t>
      </w:r>
    </w:p>
    <w:p w:rsidR="00B24DE8" w:rsidRPr="00603AD7" w:rsidRDefault="00E20495" w:rsidP="00603AD7">
      <w:pPr>
        <w:pStyle w:val="ListParagraph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E20495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Quarter</w:t>
      </w:r>
      <w:r w:rsidR="00D03D64" w:rsidRPr="00603AD7">
        <w:rPr>
          <w:rFonts w:ascii="Arial" w:hAnsi="Arial" w:cs="Arial"/>
          <w:sz w:val="21"/>
          <w:szCs w:val="21"/>
        </w:rPr>
        <w:t xml:space="preserve"> July - Sept</w:t>
      </w:r>
    </w:p>
    <w:p w:rsidR="00B24DE8" w:rsidRPr="00603AD7" w:rsidRDefault="00B24DE8" w:rsidP="00603AD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sz w:val="21"/>
          <w:szCs w:val="21"/>
        </w:rPr>
        <w:t xml:space="preserve">Open for </w:t>
      </w:r>
      <w:r w:rsidR="005E4F5B" w:rsidRPr="00603AD7">
        <w:rPr>
          <w:rFonts w:ascii="Arial" w:hAnsi="Arial" w:cs="Arial"/>
          <w:sz w:val="21"/>
          <w:szCs w:val="21"/>
        </w:rPr>
        <w:t xml:space="preserve">new project </w:t>
      </w:r>
      <w:r w:rsidRPr="00603AD7">
        <w:rPr>
          <w:rFonts w:ascii="Arial" w:hAnsi="Arial" w:cs="Arial"/>
          <w:sz w:val="21"/>
          <w:szCs w:val="21"/>
        </w:rPr>
        <w:t>submissions</w:t>
      </w:r>
      <w:r w:rsidR="00FC28A2" w:rsidRPr="00603AD7">
        <w:rPr>
          <w:rFonts w:ascii="Arial" w:hAnsi="Arial" w:cs="Arial"/>
          <w:sz w:val="21"/>
          <w:szCs w:val="21"/>
        </w:rPr>
        <w:t xml:space="preserve"> July 1 </w:t>
      </w:r>
    </w:p>
    <w:p w:rsidR="004E4975" w:rsidRPr="00603AD7" w:rsidRDefault="004E4975" w:rsidP="00603AD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sz w:val="21"/>
          <w:szCs w:val="21"/>
        </w:rPr>
        <w:t>Last day for existing project updates or new project submissions September 30</w:t>
      </w:r>
    </w:p>
    <w:p w:rsidR="00B24DE8" w:rsidRPr="00603AD7" w:rsidRDefault="00E20495" w:rsidP="00603AD7">
      <w:pPr>
        <w:pStyle w:val="ListParagraph"/>
        <w:ind w:left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  <w:r w:rsidRPr="00E20495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Quarter</w:t>
      </w:r>
      <w:r w:rsidR="00D03D64" w:rsidRPr="00603AD7">
        <w:rPr>
          <w:rFonts w:ascii="Arial" w:hAnsi="Arial" w:cs="Arial"/>
          <w:sz w:val="21"/>
          <w:szCs w:val="21"/>
        </w:rPr>
        <w:t xml:space="preserve"> Oct - Dec</w:t>
      </w:r>
    </w:p>
    <w:p w:rsidR="00B24DE8" w:rsidRPr="00603AD7" w:rsidRDefault="00B24DE8" w:rsidP="00603AD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sz w:val="21"/>
          <w:szCs w:val="21"/>
        </w:rPr>
        <w:t>Project Committee</w:t>
      </w:r>
      <w:r w:rsidR="004E4975" w:rsidRPr="00603AD7">
        <w:rPr>
          <w:rFonts w:ascii="Arial" w:hAnsi="Arial" w:cs="Arial"/>
          <w:sz w:val="21"/>
          <w:szCs w:val="21"/>
        </w:rPr>
        <w:t xml:space="preserve"> meets to review and rank updated and new project submissions</w:t>
      </w:r>
    </w:p>
    <w:p w:rsidR="00B24DE8" w:rsidRPr="00603AD7" w:rsidRDefault="004E4975" w:rsidP="00603AD7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sz w:val="21"/>
          <w:szCs w:val="21"/>
        </w:rPr>
        <w:t>SeVEDS CEDS Committee</w:t>
      </w:r>
      <w:r w:rsidR="00B24DE8" w:rsidRPr="00603AD7">
        <w:rPr>
          <w:rFonts w:ascii="Arial" w:hAnsi="Arial" w:cs="Arial"/>
          <w:sz w:val="21"/>
          <w:szCs w:val="21"/>
        </w:rPr>
        <w:t xml:space="preserve"> adopt</w:t>
      </w:r>
      <w:r w:rsidRPr="00603AD7">
        <w:rPr>
          <w:rFonts w:ascii="Arial" w:hAnsi="Arial" w:cs="Arial"/>
          <w:sz w:val="21"/>
          <w:szCs w:val="21"/>
        </w:rPr>
        <w:t>s</w:t>
      </w:r>
      <w:r w:rsidR="00B24DE8" w:rsidRPr="00603AD7">
        <w:rPr>
          <w:rFonts w:ascii="Arial" w:hAnsi="Arial" w:cs="Arial"/>
          <w:sz w:val="21"/>
          <w:szCs w:val="21"/>
        </w:rPr>
        <w:t xml:space="preserve"> Project Committee recommendations</w:t>
      </w:r>
      <w:r w:rsidR="00FC28A2" w:rsidRPr="00603AD7">
        <w:rPr>
          <w:rFonts w:ascii="Arial" w:hAnsi="Arial" w:cs="Arial"/>
          <w:sz w:val="21"/>
          <w:szCs w:val="21"/>
        </w:rPr>
        <w:t xml:space="preserve"> by December 31</w:t>
      </w:r>
    </w:p>
    <w:p w:rsidR="00A90F7A" w:rsidRDefault="00A90F7A" w:rsidP="00A90F7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03AD7">
        <w:rPr>
          <w:rFonts w:ascii="Arial" w:hAnsi="Arial" w:cs="Arial"/>
          <w:b/>
          <w:sz w:val="21"/>
          <w:szCs w:val="21"/>
        </w:rPr>
        <w:t>About SeVEDS</w:t>
      </w:r>
      <w:r w:rsidRPr="00603AD7">
        <w:rPr>
          <w:rFonts w:ascii="Arial" w:hAnsi="Arial" w:cs="Arial"/>
          <w:sz w:val="21"/>
          <w:szCs w:val="21"/>
        </w:rPr>
        <w:t xml:space="preserve"> - SeVEDS </w:t>
      </w:r>
      <w:r w:rsidR="00603AD7" w:rsidRPr="00603AD7">
        <w:rPr>
          <w:rFonts w:ascii="Arial" w:hAnsi="Arial" w:cs="Arial"/>
          <w:sz w:val="21"/>
          <w:szCs w:val="21"/>
        </w:rPr>
        <w:t xml:space="preserve">is a grassroots organization that formed in 2008 and </w:t>
      </w:r>
      <w:r w:rsidRPr="00603AD7">
        <w:rPr>
          <w:rFonts w:ascii="Arial" w:hAnsi="Arial" w:cs="Arial"/>
          <w:sz w:val="21"/>
          <w:szCs w:val="21"/>
        </w:rPr>
        <w:t xml:space="preserve">exists to reverse the economic decline of the Windham Region.  </w:t>
      </w:r>
      <w:r w:rsidR="005248A2">
        <w:rPr>
          <w:rFonts w:ascii="Arial" w:hAnsi="Arial" w:cs="Arial"/>
          <w:sz w:val="21"/>
          <w:szCs w:val="21"/>
        </w:rPr>
        <w:t xml:space="preserve">SeVEDS is affiliated with the Brattleboro Development Credit Corporation.  </w:t>
      </w:r>
      <w:r w:rsidRPr="00603AD7">
        <w:rPr>
          <w:rFonts w:ascii="Arial" w:hAnsi="Arial" w:cs="Arial"/>
          <w:sz w:val="21"/>
          <w:szCs w:val="21"/>
        </w:rPr>
        <w:t xml:space="preserve">SeVEDS is a regional organization that has partnered with the 27 town Windham Region’s private sector, non-profits and public sector to complete the first ever S.M.A.R.T. Comprehensive Economic Development Strategy for Southeastern Vermont in December of 2013.  For more information on SeVEDS, visit </w:t>
      </w:r>
      <w:hyperlink r:id="rId7" w:history="1">
        <w:r w:rsidR="00603AD7" w:rsidRPr="00603AD7">
          <w:rPr>
            <w:rStyle w:val="Hyperlink"/>
            <w:rFonts w:ascii="Arial" w:hAnsi="Arial" w:cs="Arial"/>
            <w:sz w:val="21"/>
            <w:szCs w:val="21"/>
          </w:rPr>
          <w:t>www.seveds.com</w:t>
        </w:r>
      </w:hyperlink>
      <w:r w:rsidRPr="00603AD7">
        <w:rPr>
          <w:rFonts w:ascii="Arial" w:hAnsi="Arial" w:cs="Arial"/>
          <w:sz w:val="21"/>
          <w:szCs w:val="21"/>
        </w:rPr>
        <w:t>.</w:t>
      </w:r>
    </w:p>
    <w:p w:rsidR="00603AD7" w:rsidRDefault="00603AD7" w:rsidP="00A90F7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03AD7" w:rsidRPr="00603AD7" w:rsidRDefault="00603AD7" w:rsidP="00A90F7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proofErr w:type="gramStart"/>
      <w:r w:rsidRPr="00603AD7">
        <w:rPr>
          <w:rFonts w:ascii="Arial" w:hAnsi="Arial" w:cs="Arial"/>
          <w:b/>
          <w:sz w:val="21"/>
          <w:szCs w:val="21"/>
        </w:rPr>
        <w:t>S.M.A.R.T. CEDS Copyright © 2014 ViTAL Economy, Inc.</w:t>
      </w:r>
      <w:proofErr w:type="gramEnd"/>
      <w:r w:rsidRPr="00603AD7">
        <w:rPr>
          <w:rFonts w:ascii="Arial" w:hAnsi="Arial" w:cs="Arial"/>
          <w:b/>
          <w:sz w:val="21"/>
          <w:szCs w:val="21"/>
        </w:rPr>
        <w:t xml:space="preserve">  All Rights Reserved</w:t>
      </w:r>
    </w:p>
    <w:bookmarkEnd w:id="0"/>
    <w:p w:rsidR="00603AD7" w:rsidRPr="00603AD7" w:rsidRDefault="00603AD7" w:rsidP="00A90F7A">
      <w:pPr>
        <w:spacing w:after="0" w:line="240" w:lineRule="auto"/>
        <w:rPr>
          <w:rFonts w:ascii="Arial" w:hAnsi="Arial" w:cs="Arial"/>
        </w:rPr>
      </w:pPr>
    </w:p>
    <w:sectPr w:rsidR="00603AD7" w:rsidRPr="0060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04E0"/>
    <w:multiLevelType w:val="hybridMultilevel"/>
    <w:tmpl w:val="5C9A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E8"/>
    <w:rsid w:val="00142E1B"/>
    <w:rsid w:val="002F22CF"/>
    <w:rsid w:val="00300182"/>
    <w:rsid w:val="00407F65"/>
    <w:rsid w:val="004E4975"/>
    <w:rsid w:val="005248A2"/>
    <w:rsid w:val="005E4F5B"/>
    <w:rsid w:val="00603AD7"/>
    <w:rsid w:val="008037B7"/>
    <w:rsid w:val="00A90F7A"/>
    <w:rsid w:val="00B24DE8"/>
    <w:rsid w:val="00B507D7"/>
    <w:rsid w:val="00D03D64"/>
    <w:rsid w:val="00E20495"/>
    <w:rsid w:val="00E8578D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7F65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F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7F65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ve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ibilia@brattleborodevelopm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Sibilia</dc:creator>
  <cp:lastModifiedBy>Laura Sibilia</cp:lastModifiedBy>
  <cp:revision>2</cp:revision>
  <dcterms:created xsi:type="dcterms:W3CDTF">2014-07-01T20:41:00Z</dcterms:created>
  <dcterms:modified xsi:type="dcterms:W3CDTF">2014-07-01T20:41:00Z</dcterms:modified>
</cp:coreProperties>
</file>