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267DD" w:rsidRDefault="00FE19B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SEVEDS Board Minutes</w:t>
      </w:r>
    </w:p>
    <w:p w14:paraId="00000002" w14:textId="0F68B141" w:rsidR="005267DD" w:rsidRDefault="00A1249E">
      <w:pPr>
        <w:ind w:left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June 18th</w:t>
      </w:r>
      <w:r w:rsidR="00FE19BD">
        <w:rPr>
          <w:rFonts w:ascii="Calibri" w:eastAsia="Calibri" w:hAnsi="Calibri" w:cs="Calibri"/>
          <w:b/>
        </w:rPr>
        <w:t>, 2020</w:t>
      </w:r>
    </w:p>
    <w:p w14:paraId="00000003" w14:textId="77777777" w:rsidR="005267DD" w:rsidRDefault="00FE19BD">
      <w:pPr>
        <w:ind w:left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3:00 PM BDCC + ZOOM </w:t>
      </w:r>
    </w:p>
    <w:p w14:paraId="00000004" w14:textId="77777777" w:rsidR="005267DD" w:rsidRDefault="00FE19BD">
      <w:pPr>
        <w:ind w:left="1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_____________________________________________________________________</w:t>
      </w:r>
    </w:p>
    <w:p w14:paraId="00000005" w14:textId="77777777" w:rsidR="005267DD" w:rsidRDefault="00FE19BD">
      <w:pPr>
        <w:ind w:left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F83F3BF" w14:textId="77777777" w:rsidR="00A1249E" w:rsidRDefault="00A1249E">
      <w:pPr>
        <w:ind w:left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Attending: Avery, Ashley, Bob, Drew, Sue, Gary, Meg, Josh, Adam</w:t>
      </w:r>
    </w:p>
    <w:p w14:paraId="5B111538" w14:textId="77777777" w:rsidR="00A1249E" w:rsidRDefault="00A1249E">
      <w:pPr>
        <w:ind w:left="160"/>
        <w:rPr>
          <w:rFonts w:ascii="Calibri" w:eastAsia="Calibri" w:hAnsi="Calibri" w:cs="Calibri"/>
        </w:rPr>
      </w:pPr>
    </w:p>
    <w:p w14:paraId="00000006" w14:textId="642ADA99" w:rsidR="005267DD" w:rsidRDefault="00FE19BD">
      <w:pPr>
        <w:ind w:left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Avery </w:t>
      </w:r>
      <w:proofErr w:type="spellStart"/>
      <w:r>
        <w:rPr>
          <w:rFonts w:ascii="Calibri" w:eastAsia="Calibri" w:hAnsi="Calibri" w:cs="Calibri"/>
        </w:rPr>
        <w:t>Schwenk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/>
        </w:rPr>
        <w:t>called the meeting to order and welcomed the group.</w:t>
      </w:r>
    </w:p>
    <w:p w14:paraId="00000007" w14:textId="77777777" w:rsidR="005267DD" w:rsidRDefault="00FE19BD">
      <w:pPr>
        <w:ind w:left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0000008" w14:textId="798DB705" w:rsidR="005267DD" w:rsidRDefault="00A1249E">
      <w:pPr>
        <w:ind w:left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Gary motioned and Bob seconded to approve the minutes from May 2020</w:t>
      </w:r>
    </w:p>
    <w:p w14:paraId="00000009" w14:textId="77777777" w:rsidR="005267DD" w:rsidRDefault="00FE19BD">
      <w:pPr>
        <w:ind w:left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</w:t>
      </w:r>
      <w:r>
        <w:rPr>
          <w:rFonts w:ascii="Calibri" w:eastAsia="Calibri" w:hAnsi="Calibri" w:cs="Calibri"/>
        </w:rPr>
        <w:tab/>
        <w:t xml:space="preserve">          </w:t>
      </w:r>
      <w:r>
        <w:rPr>
          <w:rFonts w:ascii="Calibri" w:eastAsia="Calibri" w:hAnsi="Calibri" w:cs="Calibri"/>
        </w:rPr>
        <w:tab/>
        <w:t xml:space="preserve">          </w:t>
      </w:r>
      <w:r>
        <w:rPr>
          <w:rFonts w:ascii="Calibri" w:eastAsia="Calibri" w:hAnsi="Calibri" w:cs="Calibri"/>
        </w:rPr>
        <w:tab/>
        <w:t xml:space="preserve">          </w:t>
      </w:r>
    </w:p>
    <w:p w14:paraId="4AEB07B7" w14:textId="70CB5CFC" w:rsidR="00A1249E" w:rsidRDefault="00FE19BD">
      <w:pPr>
        <w:ind w:left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A1249E">
        <w:rPr>
          <w:rFonts w:ascii="Calibri" w:eastAsia="Calibri" w:hAnsi="Calibri" w:cs="Calibri"/>
        </w:rPr>
        <w:t>The board discussed the recommended strategic priorities presented by BDCC for the coming year and revised them to be:</w:t>
      </w:r>
    </w:p>
    <w:p w14:paraId="23A0B4B1" w14:textId="77777777" w:rsidR="00A1249E" w:rsidRDefault="00A1249E" w:rsidP="00A1249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 w:rsidRPr="00A1249E">
        <w:rPr>
          <w:rFonts w:ascii="Calibri" w:eastAsia="Calibri" w:hAnsi="Calibri" w:cs="Calibri"/>
        </w:rPr>
        <w:t>mitigate and respond to the impacts of from COVID-19 and plan for recovery</w:t>
      </w:r>
    </w:p>
    <w:p w14:paraId="56A728BE" w14:textId="77777777" w:rsidR="00A1249E" w:rsidRDefault="00A1249E" w:rsidP="00A1249E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grow population and jobs</w:t>
      </w:r>
    </w:p>
    <w:p w14:paraId="490164D4" w14:textId="77777777" w:rsidR="00A1249E" w:rsidRDefault="00A1249E" w:rsidP="00A1249E">
      <w:pPr>
        <w:ind w:left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Meg moved to adopt the strategic priorities as revised, Sue seconded</w:t>
      </w:r>
    </w:p>
    <w:p w14:paraId="0C7DF5BE" w14:textId="77777777" w:rsidR="00A1249E" w:rsidRDefault="00A1249E" w:rsidP="00A1249E">
      <w:pPr>
        <w:ind w:left="160"/>
        <w:rPr>
          <w:rFonts w:ascii="Calibri" w:eastAsia="Calibri" w:hAnsi="Calibri" w:cs="Calibri"/>
        </w:rPr>
      </w:pPr>
    </w:p>
    <w:p w14:paraId="3ECAED24" w14:textId="77777777" w:rsidR="00A1249E" w:rsidRDefault="00A1249E" w:rsidP="00A1249E">
      <w:pPr>
        <w:ind w:left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Bobbi presented year end financials, an FY 21 </w:t>
      </w:r>
      <w:proofErr w:type="gramStart"/>
      <w:r>
        <w:rPr>
          <w:rFonts w:ascii="Calibri" w:eastAsia="Calibri" w:hAnsi="Calibri" w:cs="Calibri"/>
        </w:rPr>
        <w:t>budget</w:t>
      </w:r>
      <w:proofErr w:type="gramEnd"/>
      <w:r>
        <w:rPr>
          <w:rFonts w:ascii="Calibri" w:eastAsia="Calibri" w:hAnsi="Calibri" w:cs="Calibri"/>
        </w:rPr>
        <w:t xml:space="preserve"> and a revised service agreement.</w:t>
      </w:r>
    </w:p>
    <w:p w14:paraId="0000000B" w14:textId="138CBC20" w:rsidR="005267DD" w:rsidRDefault="00A1249E" w:rsidP="00A1249E">
      <w:pPr>
        <w:ind w:left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Bob moved to approve the budget and service agreement as revised by the revised strategic priorities, Josh seconded</w:t>
      </w:r>
      <w:r w:rsidR="00FE19BD" w:rsidRPr="00A1249E">
        <w:rPr>
          <w:rFonts w:ascii="Calibri" w:eastAsia="Calibri" w:hAnsi="Calibri" w:cs="Calibri"/>
        </w:rPr>
        <w:tab/>
        <w:t xml:space="preserve">     </w:t>
      </w:r>
    </w:p>
    <w:p w14:paraId="0000000D" w14:textId="27E391BE" w:rsidR="005267DD" w:rsidRDefault="005267DD">
      <w:pPr>
        <w:ind w:left="160"/>
        <w:rPr>
          <w:rFonts w:ascii="Calibri" w:eastAsia="Calibri" w:hAnsi="Calibri" w:cs="Calibri"/>
        </w:rPr>
      </w:pPr>
    </w:p>
    <w:p w14:paraId="0000000E" w14:textId="696A4381" w:rsidR="005267DD" w:rsidRDefault="00A1249E">
      <w:pPr>
        <w:ind w:left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Jennifer</w:t>
      </w:r>
      <w:r w:rsidR="00FE19BD">
        <w:rPr>
          <w:rFonts w:ascii="Calibri" w:eastAsia="Calibri" w:hAnsi="Calibri" w:cs="Calibri"/>
        </w:rPr>
        <w:t xml:space="preserve"> provided an update to the board on the work undertaken to update the Southern Vermont Zone CEDS with COVID strategies </w:t>
      </w:r>
      <w:r>
        <w:rPr>
          <w:rFonts w:ascii="Calibri" w:eastAsia="Calibri" w:hAnsi="Calibri" w:cs="Calibri"/>
        </w:rPr>
        <w:t>explaining that the EDA encouraged the supplement and the CEDS Committee would need to approve.</w:t>
      </w:r>
      <w:r w:rsidR="000E1A60">
        <w:rPr>
          <w:rFonts w:ascii="Calibri" w:eastAsia="Calibri" w:hAnsi="Calibri" w:cs="Calibri"/>
        </w:rPr>
        <w:t xml:space="preserve"> Working to identify Bennington members </w:t>
      </w:r>
    </w:p>
    <w:p w14:paraId="1D759A34" w14:textId="43A97084" w:rsidR="00A1249E" w:rsidRDefault="00A1249E">
      <w:pPr>
        <w:ind w:left="160"/>
        <w:rPr>
          <w:rFonts w:ascii="Calibri" w:eastAsia="Calibri" w:hAnsi="Calibri" w:cs="Calibri"/>
        </w:rPr>
      </w:pPr>
    </w:p>
    <w:p w14:paraId="16820076" w14:textId="77777777" w:rsidR="00A1249E" w:rsidRDefault="00A1249E" w:rsidP="00A1249E">
      <w:pPr>
        <w:ind w:left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Laura provided an update on broadband activity at the state level and Sue </w:t>
      </w:r>
      <w:proofErr w:type="spellStart"/>
      <w:r>
        <w:rPr>
          <w:rFonts w:ascii="Calibri" w:eastAsia="Calibri" w:hAnsi="Calibri" w:cs="Calibri"/>
        </w:rPr>
        <w:t>Westa</w:t>
      </w:r>
      <w:proofErr w:type="spellEnd"/>
      <w:r>
        <w:rPr>
          <w:rFonts w:ascii="Calibri" w:eastAsia="Calibri" w:hAnsi="Calibri" w:cs="Calibri"/>
        </w:rPr>
        <w:t xml:space="preserve"> Provided an update on the work being down with the Windham Region CUD.</w:t>
      </w:r>
    </w:p>
    <w:p w14:paraId="564E5790" w14:textId="77777777" w:rsidR="00A1249E" w:rsidRDefault="00A1249E">
      <w:pPr>
        <w:ind w:left="160"/>
        <w:rPr>
          <w:rFonts w:ascii="Calibri" w:eastAsia="Calibri" w:hAnsi="Calibri" w:cs="Calibri"/>
        </w:rPr>
      </w:pPr>
    </w:p>
    <w:p w14:paraId="0735BCC9" w14:textId="33981CC6" w:rsidR="00FE19BD" w:rsidRDefault="00FE19BD">
      <w:pPr>
        <w:ind w:left="160"/>
        <w:rPr>
          <w:rFonts w:ascii="Calibri" w:eastAsia="Calibri" w:hAnsi="Calibri" w:cs="Calibri"/>
        </w:rPr>
      </w:pPr>
    </w:p>
    <w:p w14:paraId="6D94A2C8" w14:textId="759FCD5F" w:rsidR="00FE19BD" w:rsidRDefault="00FE19BD">
      <w:pPr>
        <w:ind w:left="1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meeting was adjourned at 4:</w:t>
      </w:r>
      <w:r w:rsidR="000E1A60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0 pm</w:t>
      </w:r>
    </w:p>
    <w:p w14:paraId="0000000F" w14:textId="77777777" w:rsidR="005267DD" w:rsidRDefault="005267DD"/>
    <w:sectPr w:rsidR="005267D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C10B3"/>
    <w:multiLevelType w:val="hybridMultilevel"/>
    <w:tmpl w:val="7820FD32"/>
    <w:lvl w:ilvl="0" w:tplc="1E2CE42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D"/>
    <w:rsid w:val="000E1A60"/>
    <w:rsid w:val="005267DD"/>
    <w:rsid w:val="008509C6"/>
    <w:rsid w:val="00A1249E"/>
    <w:rsid w:val="00F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C3B6"/>
  <w15:docId w15:val="{95DFAC07-F067-44BE-BF40-0E6754E5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12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lsibilia</cp:lastModifiedBy>
  <cp:revision>2</cp:revision>
  <dcterms:created xsi:type="dcterms:W3CDTF">2020-07-16T18:45:00Z</dcterms:created>
  <dcterms:modified xsi:type="dcterms:W3CDTF">2020-07-16T18:45:00Z</dcterms:modified>
</cp:coreProperties>
</file>