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A11EBD" w14:textId="77777777" w:rsidR="004F2AA3" w:rsidRPr="004F2AA3" w:rsidRDefault="004F2AA3" w:rsidP="004F2AA3">
      <w:pPr>
        <w:shd w:val="clear" w:color="auto" w:fill="FDFDFD"/>
        <w:spacing w:after="150" w:line="360" w:lineRule="atLeast"/>
        <w:jc w:val="center"/>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 xml:space="preserve">Minutes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Board Meeting</w:t>
      </w:r>
      <w:r w:rsidRPr="004F2AA3">
        <w:rPr>
          <w:rFonts w:ascii="Verdana" w:eastAsia="Times New Roman" w:hAnsi="Verdana" w:cs="Times New Roman"/>
          <w:color w:val="777777"/>
          <w:sz w:val="26"/>
          <w:szCs w:val="26"/>
        </w:rPr>
        <w:br/>
        <w:t>March 15, 2012 – 2-4PM</w:t>
      </w:r>
      <w:r w:rsidRPr="004F2AA3">
        <w:rPr>
          <w:rFonts w:ascii="Verdana" w:eastAsia="Times New Roman" w:hAnsi="Verdana" w:cs="Times New Roman"/>
          <w:color w:val="777777"/>
          <w:sz w:val="26"/>
          <w:szCs w:val="26"/>
        </w:rPr>
        <w:br/>
        <w:t xml:space="preserve">Hannah </w:t>
      </w:r>
      <w:proofErr w:type="spellStart"/>
      <w:r w:rsidRPr="004F2AA3">
        <w:rPr>
          <w:rFonts w:ascii="Verdana" w:eastAsia="Times New Roman" w:hAnsi="Verdana" w:cs="Times New Roman"/>
          <w:color w:val="777777"/>
          <w:sz w:val="26"/>
          <w:szCs w:val="26"/>
        </w:rPr>
        <w:t>Cosman</w:t>
      </w:r>
      <w:proofErr w:type="spellEnd"/>
      <w:r w:rsidRPr="004F2AA3">
        <w:rPr>
          <w:rFonts w:ascii="Verdana" w:eastAsia="Times New Roman" w:hAnsi="Verdana" w:cs="Times New Roman"/>
          <w:color w:val="777777"/>
          <w:sz w:val="26"/>
          <w:szCs w:val="26"/>
        </w:rPr>
        <w:t xml:space="preserve"> Room Brattleboro</w:t>
      </w:r>
    </w:p>
    <w:p w14:paraId="2724F6DA"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 xml:space="preserve">In attendance: Stephan Morse, Bob Stevens, Drew Richards, Barb </w:t>
      </w:r>
      <w:proofErr w:type="spellStart"/>
      <w:r w:rsidRPr="004F2AA3">
        <w:rPr>
          <w:rFonts w:ascii="Verdana" w:eastAsia="Times New Roman" w:hAnsi="Verdana" w:cs="Times New Roman"/>
          <w:color w:val="777777"/>
          <w:sz w:val="26"/>
          <w:szCs w:val="26"/>
        </w:rPr>
        <w:t>Sondag</w:t>
      </w:r>
      <w:proofErr w:type="spellEnd"/>
      <w:r w:rsidRPr="004F2AA3">
        <w:rPr>
          <w:rFonts w:ascii="Verdana" w:eastAsia="Times New Roman" w:hAnsi="Verdana" w:cs="Times New Roman"/>
          <w:color w:val="777777"/>
          <w:sz w:val="26"/>
          <w:szCs w:val="26"/>
        </w:rPr>
        <w:t xml:space="preserve">, Tim </w:t>
      </w:r>
      <w:proofErr w:type="spellStart"/>
      <w:r w:rsidRPr="004F2AA3">
        <w:rPr>
          <w:rFonts w:ascii="Verdana" w:eastAsia="Times New Roman" w:hAnsi="Verdana" w:cs="Times New Roman"/>
          <w:color w:val="777777"/>
          <w:sz w:val="26"/>
          <w:szCs w:val="26"/>
        </w:rPr>
        <w:t>Cullenen</w:t>
      </w:r>
      <w:proofErr w:type="spellEnd"/>
      <w:r w:rsidRPr="004F2AA3">
        <w:rPr>
          <w:rFonts w:ascii="Verdana" w:eastAsia="Times New Roman" w:hAnsi="Verdana" w:cs="Times New Roman"/>
          <w:color w:val="777777"/>
          <w:sz w:val="26"/>
          <w:szCs w:val="26"/>
        </w:rPr>
        <w:t xml:space="preserve">, Dave </w:t>
      </w:r>
      <w:proofErr w:type="spellStart"/>
      <w:r w:rsidRPr="004F2AA3">
        <w:rPr>
          <w:rFonts w:ascii="Verdana" w:eastAsia="Times New Roman" w:hAnsi="Verdana" w:cs="Times New Roman"/>
          <w:color w:val="777777"/>
          <w:sz w:val="26"/>
          <w:szCs w:val="26"/>
        </w:rPr>
        <w:t>Alstadt</w:t>
      </w:r>
      <w:proofErr w:type="spellEnd"/>
      <w:r w:rsidRPr="004F2AA3">
        <w:rPr>
          <w:rFonts w:ascii="Verdana" w:eastAsia="Times New Roman" w:hAnsi="Verdana" w:cs="Times New Roman"/>
          <w:color w:val="777777"/>
          <w:sz w:val="26"/>
          <w:szCs w:val="26"/>
        </w:rPr>
        <w:t>, Patrick Moreland, Susan McMahon, Gregg Noble, Lisa Sullivan, Colby Dix (by phone), Laura Sibilia</w:t>
      </w:r>
    </w:p>
    <w:p w14:paraId="501ED9E4"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 xml:space="preserve">Absent: Jeff Lewis, Jenna </w:t>
      </w:r>
      <w:proofErr w:type="spellStart"/>
      <w:r w:rsidRPr="004F2AA3">
        <w:rPr>
          <w:rFonts w:ascii="Verdana" w:eastAsia="Times New Roman" w:hAnsi="Verdana" w:cs="Times New Roman"/>
          <w:color w:val="777777"/>
          <w:sz w:val="26"/>
          <w:szCs w:val="26"/>
        </w:rPr>
        <w:t>Pugiliese</w:t>
      </w:r>
      <w:proofErr w:type="spellEnd"/>
      <w:r w:rsidRPr="004F2AA3">
        <w:rPr>
          <w:rFonts w:ascii="Verdana" w:eastAsia="Times New Roman" w:hAnsi="Verdana" w:cs="Times New Roman"/>
          <w:color w:val="777777"/>
          <w:sz w:val="26"/>
          <w:szCs w:val="26"/>
        </w:rPr>
        <w:t>, Julia Sorenson, Dan Yates, Bill Colvin</w:t>
      </w:r>
    </w:p>
    <w:p w14:paraId="4A99F1B8"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Bob called the meeting to order at 1:06</w:t>
      </w:r>
    </w:p>
    <w:p w14:paraId="0EDAFD48"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b/>
          <w:bCs/>
          <w:color w:val="777777"/>
          <w:sz w:val="26"/>
          <w:szCs w:val="26"/>
        </w:rPr>
        <w:t>LS moved to accept the Minutes from 2/16 2</w:t>
      </w:r>
      <w:r w:rsidRPr="004F2AA3">
        <w:rPr>
          <w:rFonts w:ascii="Verdana" w:eastAsia="Times New Roman" w:hAnsi="Verdana" w:cs="Times New Roman"/>
          <w:b/>
          <w:bCs/>
          <w:color w:val="777777"/>
          <w:sz w:val="20"/>
          <w:szCs w:val="20"/>
          <w:vertAlign w:val="superscript"/>
        </w:rPr>
        <w:t>nd</w:t>
      </w:r>
      <w:r w:rsidRPr="004F2AA3">
        <w:rPr>
          <w:rFonts w:ascii="Verdana" w:eastAsia="Times New Roman" w:hAnsi="Verdana" w:cs="Times New Roman"/>
          <w:b/>
          <w:bCs/>
          <w:color w:val="777777"/>
          <w:sz w:val="26"/>
          <w:szCs w:val="26"/>
        </w:rPr>
        <w:t> by GN – VOTE: Unanimous</w:t>
      </w:r>
    </w:p>
    <w:p w14:paraId="02337A0B"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Financials – Board reviewed financials</w:t>
      </w:r>
    </w:p>
    <w:p w14:paraId="0BDDA508"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 xml:space="preserve">Discussion about SED hearing – scheduled for March 30 in the morning in Brattleboro, members of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to testify.  Plans are still fluid.  Laura to keep board updated as this develops.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board members are encouraged to attend.</w:t>
      </w:r>
    </w:p>
    <w:p w14:paraId="5110DDC1"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Task Force Updates</w:t>
      </w:r>
    </w:p>
    <w:p w14:paraId="0F180847"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 xml:space="preserve">PR/Marketing – Greg, Lisa and Colby reviewed actions from their meeting – have reserved domains advancevermont.com, advancevt.com, vermontadvantage.com and vtadvantage.com.  Colby has migrated website and above URLs as well as seveds.com now point there.  Discussions about producing get in touch with us oversize business cards </w:t>
      </w:r>
      <w:proofErr w:type="gramStart"/>
      <w:r w:rsidRPr="004F2AA3">
        <w:rPr>
          <w:rFonts w:ascii="Verdana" w:eastAsia="Times New Roman" w:hAnsi="Verdana" w:cs="Times New Roman"/>
          <w:color w:val="777777"/>
          <w:sz w:val="26"/>
          <w:szCs w:val="26"/>
        </w:rPr>
        <w:t>similar to</w:t>
      </w:r>
      <w:proofErr w:type="gramEnd"/>
      <w:r w:rsidRPr="004F2AA3">
        <w:rPr>
          <w:rFonts w:ascii="Verdana" w:eastAsia="Times New Roman" w:hAnsi="Verdana" w:cs="Times New Roman"/>
          <w:color w:val="777777"/>
          <w:sz w:val="26"/>
          <w:szCs w:val="26"/>
        </w:rPr>
        <w:t xml:space="preserve"> those used by Retreat.  Committee will try to get them in time for the SED hearing.</w:t>
      </w:r>
    </w:p>
    <w:p w14:paraId="280247D0"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Young Professionals – Lisa reviewed and read from Jenna’s notes (attached).  Preliminary plans are quarterly meetings with a combined social /educational theme.  First meeting is March 29</w:t>
      </w:r>
      <w:r w:rsidRPr="004F2AA3">
        <w:rPr>
          <w:rFonts w:ascii="Verdana" w:eastAsia="Times New Roman" w:hAnsi="Verdana" w:cs="Times New Roman"/>
          <w:color w:val="777777"/>
          <w:sz w:val="20"/>
          <w:szCs w:val="20"/>
          <w:vertAlign w:val="superscript"/>
        </w:rPr>
        <w:t>th</w:t>
      </w:r>
      <w:r w:rsidRPr="004F2AA3">
        <w:rPr>
          <w:rFonts w:ascii="Verdana" w:eastAsia="Times New Roman" w:hAnsi="Verdana" w:cs="Times New Roman"/>
          <w:color w:val="777777"/>
          <w:sz w:val="26"/>
          <w:szCs w:val="26"/>
        </w:rPr>
        <w:t> from 5:30 – 7 at Stratton.  Deputy Commissioner Pat Moulton-</w:t>
      </w:r>
      <w:proofErr w:type="spellStart"/>
      <w:r w:rsidRPr="004F2AA3">
        <w:rPr>
          <w:rFonts w:ascii="Verdana" w:eastAsia="Times New Roman" w:hAnsi="Verdana" w:cs="Times New Roman"/>
          <w:color w:val="777777"/>
          <w:sz w:val="26"/>
          <w:szCs w:val="26"/>
        </w:rPr>
        <w:t>Powden</w:t>
      </w:r>
      <w:proofErr w:type="spellEnd"/>
      <w:r w:rsidRPr="004F2AA3">
        <w:rPr>
          <w:rFonts w:ascii="Verdana" w:eastAsia="Times New Roman" w:hAnsi="Verdana" w:cs="Times New Roman"/>
          <w:color w:val="777777"/>
          <w:sz w:val="26"/>
          <w:szCs w:val="26"/>
        </w:rPr>
        <w:t xml:space="preserve"> has been invited to speak and participate in Q&amp;A.  Committee requests budget of up to $400 per meeting for food and speaker needs.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board </w:t>
      </w:r>
      <w:r w:rsidRPr="004F2AA3">
        <w:rPr>
          <w:rFonts w:ascii="Verdana" w:eastAsia="Times New Roman" w:hAnsi="Verdana" w:cs="Times New Roman"/>
          <w:color w:val="777777"/>
          <w:sz w:val="26"/>
          <w:szCs w:val="26"/>
        </w:rPr>
        <w:lastRenderedPageBreak/>
        <w:t>members to forward names to Laura asap for invitation to the 29</w:t>
      </w:r>
      <w:r w:rsidRPr="004F2AA3">
        <w:rPr>
          <w:rFonts w:ascii="Verdana" w:eastAsia="Times New Roman" w:hAnsi="Verdana" w:cs="Times New Roman"/>
          <w:color w:val="777777"/>
          <w:sz w:val="20"/>
          <w:szCs w:val="20"/>
          <w:vertAlign w:val="superscript"/>
        </w:rPr>
        <w:t>th</w:t>
      </w:r>
      <w:r w:rsidRPr="004F2AA3">
        <w:rPr>
          <w:rFonts w:ascii="Verdana" w:eastAsia="Times New Roman" w:hAnsi="Verdana" w:cs="Times New Roman"/>
          <w:color w:val="777777"/>
          <w:sz w:val="26"/>
          <w:szCs w:val="26"/>
        </w:rPr>
        <w:t> event.</w:t>
      </w:r>
    </w:p>
    <w:p w14:paraId="7A89BCFE"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Innovation – Tim reminded the board that he has signed on for this task force.  Patrick reviewed some benchmarking that can be done on the economy via statsamerica.com.  Susan and Laura participated in a webinar regarding using benchmarking data for developing CEDS, and the statsamerica.com site was a significant part of the presentation.  The second significant resource discussion was for clustermapping.us. Susan asked Laura to forward a study done on the Berkshires that is on that website. (</w:t>
      </w:r>
      <w:hyperlink r:id="rId5" w:history="1">
        <w:r w:rsidRPr="004F2AA3">
          <w:rPr>
            <w:rFonts w:ascii="Verdana" w:eastAsia="Times New Roman" w:hAnsi="Verdana" w:cs="Times New Roman"/>
            <w:color w:val="0088CC"/>
            <w:sz w:val="26"/>
            <w:szCs w:val="26"/>
            <w:u w:val="single"/>
          </w:rPr>
          <w:t>http://www.isc.hbs.edu/pdf/Berkshires_Rural_Strategy_Project_2006.pdf</w:t>
        </w:r>
      </w:hyperlink>
      <w:r w:rsidRPr="004F2AA3">
        <w:rPr>
          <w:rFonts w:ascii="Verdana" w:eastAsia="Times New Roman" w:hAnsi="Verdana" w:cs="Times New Roman"/>
          <w:color w:val="777777"/>
          <w:sz w:val="26"/>
          <w:szCs w:val="26"/>
        </w:rPr>
        <w:t>)</w:t>
      </w:r>
    </w:p>
    <w:p w14:paraId="11245297"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 xml:space="preserve">Workforce/CCV/VTC updates – David reviewed a </w:t>
      </w:r>
      <w:proofErr w:type="spellStart"/>
      <w:r w:rsidRPr="004F2AA3">
        <w:rPr>
          <w:rFonts w:ascii="Verdana" w:eastAsia="Times New Roman" w:hAnsi="Verdana" w:cs="Times New Roman"/>
          <w:color w:val="777777"/>
          <w:sz w:val="26"/>
          <w:szCs w:val="26"/>
        </w:rPr>
        <w:t>ven</w:t>
      </w:r>
      <w:proofErr w:type="spellEnd"/>
      <w:r w:rsidRPr="004F2AA3">
        <w:rPr>
          <w:rFonts w:ascii="Verdana" w:eastAsia="Times New Roman" w:hAnsi="Verdana" w:cs="Times New Roman"/>
          <w:color w:val="777777"/>
          <w:sz w:val="26"/>
          <w:szCs w:val="26"/>
        </w:rPr>
        <w:t xml:space="preserve"> diagram he constructed using the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strategies and objectives and his experience with the WWIB efforts.  WF is primarily broken down into three overlapping segments: Skills Development, Recruitment and Retention and Economic Analysis.  The WWIB is primarily engaged in Skills Development.  A proposed new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workforce position would work on Recruitment and Retention and Economic Analysis (with some of the analysis being done during CEDS development).  Post VY – Stephan updated the board on the POST VY report presentation and the request for Windham County to be declared a Special Economic Development Zone.</w:t>
      </w:r>
    </w:p>
    <w:p w14:paraId="39811724"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Update on grant application: CEDS grant application has been moved to EDA from grants.gov – Laura is waiting to speak with Matt S. when he returns from vacation on follow up.</w:t>
      </w:r>
    </w:p>
    <w:p w14:paraId="286180F8"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 xml:space="preserve">Updates on Upcoming Grant/Project opportunities and connection to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w:t>
      </w:r>
    </w:p>
    <w:p w14:paraId="3F9D691C"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 xml:space="preserve">Brattleboro 2012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participation – Laura and board member to go to March 20 Brattleboro </w:t>
      </w:r>
      <w:proofErr w:type="spellStart"/>
      <w:r w:rsidRPr="004F2AA3">
        <w:rPr>
          <w:rFonts w:ascii="Verdana" w:eastAsia="Times New Roman" w:hAnsi="Verdana" w:cs="Times New Roman"/>
          <w:color w:val="777777"/>
          <w:sz w:val="26"/>
          <w:szCs w:val="26"/>
        </w:rPr>
        <w:t>Selectboard</w:t>
      </w:r>
      <w:proofErr w:type="spellEnd"/>
      <w:r w:rsidRPr="004F2AA3">
        <w:rPr>
          <w:rFonts w:ascii="Verdana" w:eastAsia="Times New Roman" w:hAnsi="Verdana" w:cs="Times New Roman"/>
          <w:color w:val="777777"/>
          <w:sz w:val="26"/>
          <w:szCs w:val="26"/>
        </w:rPr>
        <w:t xml:space="preserve"> meeting to request 50K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appropriation from their CDBG program funds for FY 2012.</w:t>
      </w:r>
    </w:p>
    <w:p w14:paraId="14D627CC"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 xml:space="preserve">EDA Discussion – Laura reviewed the outline of an EDA Disaster Recovery grant for Windham and Bennington Counties that BDCC and </w:t>
      </w:r>
      <w:r w:rsidRPr="004F2AA3">
        <w:rPr>
          <w:rFonts w:ascii="Verdana" w:eastAsia="Times New Roman" w:hAnsi="Verdana" w:cs="Times New Roman"/>
          <w:color w:val="777777"/>
          <w:sz w:val="26"/>
          <w:szCs w:val="26"/>
        </w:rPr>
        <w:lastRenderedPageBreak/>
        <w:t xml:space="preserve">WRC are applying for with the board.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is being asked to consider making a 50,000 match for the 150K request in EDA funds for work force.  Outline projects funding the following positions for two years: WWIB (.5), Bennington WIB at (.2) and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new workforce position at (.5).  Board members asked a variety of questions regarding who </w:t>
      </w:r>
      <w:proofErr w:type="gramStart"/>
      <w:r w:rsidRPr="004F2AA3">
        <w:rPr>
          <w:rFonts w:ascii="Verdana" w:eastAsia="Times New Roman" w:hAnsi="Verdana" w:cs="Times New Roman"/>
          <w:color w:val="777777"/>
          <w:sz w:val="26"/>
          <w:szCs w:val="26"/>
        </w:rPr>
        <w:t>is the administrating agent for the WF program</w:t>
      </w:r>
      <w:proofErr w:type="gramEnd"/>
      <w:r w:rsidRPr="004F2AA3">
        <w:rPr>
          <w:rFonts w:ascii="Verdana" w:eastAsia="Times New Roman" w:hAnsi="Verdana" w:cs="Times New Roman"/>
          <w:color w:val="777777"/>
          <w:sz w:val="26"/>
          <w:szCs w:val="26"/>
        </w:rPr>
        <w:t xml:space="preserve">, what the job descriptions were for the positions, and why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was getting involved in disaster recovery.  The conversation was lengthy and went past 4 pm.  There was discussion about tabling the request until the April meeting.  Laura explained that the state and feds were repeatedly encouraging regions to get </w:t>
      </w:r>
      <w:proofErr w:type="gramStart"/>
      <w:r w:rsidRPr="004F2AA3">
        <w:rPr>
          <w:rFonts w:ascii="Verdana" w:eastAsia="Times New Roman" w:hAnsi="Verdana" w:cs="Times New Roman"/>
          <w:color w:val="777777"/>
          <w:sz w:val="26"/>
          <w:szCs w:val="26"/>
        </w:rPr>
        <w:t>there</w:t>
      </w:r>
      <w:proofErr w:type="gramEnd"/>
      <w:r w:rsidRPr="004F2AA3">
        <w:rPr>
          <w:rFonts w:ascii="Verdana" w:eastAsia="Times New Roman" w:hAnsi="Verdana" w:cs="Times New Roman"/>
          <w:color w:val="777777"/>
          <w:sz w:val="26"/>
          <w:szCs w:val="26"/>
        </w:rPr>
        <w:t xml:space="preserve"> applications in now, and said if the discussion were tabled, the WF piece might have to be removed.  Bob asked that the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board meet in two weeks for Laura to answer the questions posed by board members and for a vote on </w:t>
      </w:r>
      <w:proofErr w:type="gramStart"/>
      <w:r w:rsidRPr="004F2AA3">
        <w:rPr>
          <w:rFonts w:ascii="Verdana" w:eastAsia="Times New Roman" w:hAnsi="Verdana" w:cs="Times New Roman"/>
          <w:color w:val="777777"/>
          <w:sz w:val="26"/>
          <w:szCs w:val="26"/>
        </w:rPr>
        <w:t>whether or not</w:t>
      </w:r>
      <w:proofErr w:type="gramEnd"/>
      <w:r w:rsidRPr="004F2AA3">
        <w:rPr>
          <w:rFonts w:ascii="Verdana" w:eastAsia="Times New Roman" w:hAnsi="Verdana" w:cs="Times New Roman"/>
          <w:color w:val="777777"/>
          <w:sz w:val="26"/>
          <w:szCs w:val="26"/>
        </w:rPr>
        <w:t xml:space="preserve">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would contribute to the application.</w:t>
      </w:r>
    </w:p>
    <w:p w14:paraId="76C181AA"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b/>
          <w:bCs/>
          <w:color w:val="777777"/>
          <w:sz w:val="26"/>
          <w:szCs w:val="26"/>
        </w:rPr>
        <w:t>Next Meeting is April 12</w:t>
      </w:r>
      <w:r w:rsidRPr="004F2AA3">
        <w:rPr>
          <w:rFonts w:ascii="Verdana" w:eastAsia="Times New Roman" w:hAnsi="Verdana" w:cs="Times New Roman"/>
          <w:b/>
          <w:bCs/>
          <w:color w:val="777777"/>
          <w:sz w:val="20"/>
          <w:szCs w:val="20"/>
          <w:vertAlign w:val="superscript"/>
        </w:rPr>
        <w:t>th</w:t>
      </w:r>
      <w:r w:rsidRPr="004F2AA3">
        <w:rPr>
          <w:rFonts w:ascii="Verdana" w:eastAsia="Times New Roman" w:hAnsi="Verdana" w:cs="Times New Roman"/>
          <w:b/>
          <w:bCs/>
          <w:color w:val="777777"/>
          <w:sz w:val="26"/>
          <w:szCs w:val="26"/>
        </w:rPr>
        <w:t> at 2 PM at Brattleboro Municipal Center</w:t>
      </w:r>
    </w:p>
    <w:p w14:paraId="78985EAD"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 </w:t>
      </w:r>
    </w:p>
    <w:p w14:paraId="0874FFDF"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b/>
          <w:bCs/>
          <w:color w:val="777777"/>
          <w:sz w:val="26"/>
          <w:szCs w:val="26"/>
        </w:rPr>
        <w:t>Minutes Young Professional Meeting 3/8/12</w:t>
      </w:r>
    </w:p>
    <w:p w14:paraId="0B88CC95"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First Event:</w:t>
      </w:r>
    </w:p>
    <w:p w14:paraId="1A1D16F2"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Speaker:</w:t>
      </w:r>
    </w:p>
    <w:p w14:paraId="6905F8D6" w14:textId="77777777" w:rsidR="004F2AA3" w:rsidRPr="004F2AA3" w:rsidRDefault="004F2AA3" w:rsidP="004F2AA3">
      <w:pPr>
        <w:numPr>
          <w:ilvl w:val="0"/>
          <w:numId w:val="3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F2AA3">
        <w:rPr>
          <w:rFonts w:ascii="Verdana" w:eastAsia="Times New Roman" w:hAnsi="Verdana" w:cs="Times New Roman"/>
          <w:color w:val="777777"/>
          <w:sz w:val="24"/>
          <w:szCs w:val="24"/>
        </w:rPr>
        <w:t>Lawrence Miller</w:t>
      </w:r>
    </w:p>
    <w:p w14:paraId="2528090E" w14:textId="77777777" w:rsidR="004F2AA3" w:rsidRPr="004F2AA3" w:rsidRDefault="004F2AA3" w:rsidP="004F2AA3">
      <w:pPr>
        <w:numPr>
          <w:ilvl w:val="0"/>
          <w:numId w:val="3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F2AA3">
        <w:rPr>
          <w:rFonts w:ascii="Verdana" w:eastAsia="Times New Roman" w:hAnsi="Verdana" w:cs="Times New Roman"/>
          <w:color w:val="777777"/>
          <w:sz w:val="24"/>
          <w:szCs w:val="24"/>
        </w:rPr>
        <w:t>Honora Winery Proprietor</w:t>
      </w:r>
    </w:p>
    <w:p w14:paraId="0BF0135D" w14:textId="77777777" w:rsidR="004F2AA3" w:rsidRPr="004F2AA3" w:rsidRDefault="004F2AA3" w:rsidP="004F2AA3">
      <w:pPr>
        <w:numPr>
          <w:ilvl w:val="0"/>
          <w:numId w:val="31"/>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F2AA3">
        <w:rPr>
          <w:rFonts w:ascii="Verdana" w:eastAsia="Times New Roman" w:hAnsi="Verdana" w:cs="Times New Roman"/>
          <w:color w:val="777777"/>
          <w:sz w:val="24"/>
          <w:szCs w:val="24"/>
        </w:rPr>
        <w:t>Grafton Cheese Proprietor</w:t>
      </w:r>
    </w:p>
    <w:p w14:paraId="14238FE2"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Followed by Cocktail Hour and interactive activity</w:t>
      </w:r>
    </w:p>
    <w:p w14:paraId="33539450"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Ask all Board members to recommend 2 people for the first meeting</w:t>
      </w:r>
    </w:p>
    <w:p w14:paraId="286D9848"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Date: March 29 at 5:30</w:t>
      </w:r>
    </w:p>
    <w:p w14:paraId="0F77C61F"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 xml:space="preserve">Would like to ask </w:t>
      </w:r>
      <w:proofErr w:type="spellStart"/>
      <w:r w:rsidRPr="004F2AA3">
        <w:rPr>
          <w:rFonts w:ascii="Verdana" w:eastAsia="Times New Roman" w:hAnsi="Verdana" w:cs="Times New Roman"/>
          <w:color w:val="777777"/>
          <w:sz w:val="26"/>
          <w:szCs w:val="26"/>
        </w:rPr>
        <w:t>SeVEDS</w:t>
      </w:r>
      <w:proofErr w:type="spellEnd"/>
      <w:r w:rsidRPr="004F2AA3">
        <w:rPr>
          <w:rFonts w:ascii="Verdana" w:eastAsia="Times New Roman" w:hAnsi="Verdana" w:cs="Times New Roman"/>
          <w:color w:val="777777"/>
          <w:sz w:val="26"/>
          <w:szCs w:val="26"/>
        </w:rPr>
        <w:t xml:space="preserve"> board for $300 per meeting.  We would like to meet quarterly.  $1200 annually.</w:t>
      </w:r>
    </w:p>
    <w:p w14:paraId="00F83D13"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Criteria for invitations:</w:t>
      </w:r>
    </w:p>
    <w:p w14:paraId="4E4BC304" w14:textId="77777777" w:rsidR="004F2AA3" w:rsidRPr="004F2AA3" w:rsidRDefault="004F2AA3" w:rsidP="004F2AA3">
      <w:pPr>
        <w:numPr>
          <w:ilvl w:val="0"/>
          <w:numId w:val="3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F2AA3">
        <w:rPr>
          <w:rFonts w:ascii="Verdana" w:eastAsia="Times New Roman" w:hAnsi="Verdana" w:cs="Times New Roman"/>
          <w:color w:val="777777"/>
          <w:sz w:val="24"/>
          <w:szCs w:val="24"/>
        </w:rPr>
        <w:lastRenderedPageBreak/>
        <w:t>Under 45 years old</w:t>
      </w:r>
    </w:p>
    <w:p w14:paraId="4B854460" w14:textId="77777777" w:rsidR="004F2AA3" w:rsidRPr="004F2AA3" w:rsidRDefault="004F2AA3" w:rsidP="004F2AA3">
      <w:pPr>
        <w:numPr>
          <w:ilvl w:val="0"/>
          <w:numId w:val="3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F2AA3">
        <w:rPr>
          <w:rFonts w:ascii="Verdana" w:eastAsia="Times New Roman" w:hAnsi="Verdana" w:cs="Times New Roman"/>
          <w:color w:val="777777"/>
          <w:sz w:val="24"/>
          <w:szCs w:val="24"/>
        </w:rPr>
        <w:t xml:space="preserve">Working in the </w:t>
      </w:r>
      <w:proofErr w:type="spellStart"/>
      <w:r w:rsidRPr="004F2AA3">
        <w:rPr>
          <w:rFonts w:ascii="Verdana" w:eastAsia="Times New Roman" w:hAnsi="Verdana" w:cs="Times New Roman"/>
          <w:color w:val="777777"/>
          <w:sz w:val="24"/>
          <w:szCs w:val="24"/>
        </w:rPr>
        <w:t>SeV</w:t>
      </w:r>
      <w:proofErr w:type="spellEnd"/>
      <w:r w:rsidRPr="004F2AA3">
        <w:rPr>
          <w:rFonts w:ascii="Verdana" w:eastAsia="Times New Roman" w:hAnsi="Verdana" w:cs="Times New Roman"/>
          <w:color w:val="777777"/>
          <w:sz w:val="24"/>
          <w:szCs w:val="24"/>
        </w:rPr>
        <w:t xml:space="preserve"> region</w:t>
      </w:r>
    </w:p>
    <w:p w14:paraId="529CE699" w14:textId="77777777" w:rsidR="004F2AA3" w:rsidRPr="004F2AA3" w:rsidRDefault="004F2AA3" w:rsidP="004F2AA3">
      <w:pPr>
        <w:numPr>
          <w:ilvl w:val="0"/>
          <w:numId w:val="3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F2AA3">
        <w:rPr>
          <w:rFonts w:ascii="Verdana" w:eastAsia="Times New Roman" w:hAnsi="Verdana" w:cs="Times New Roman"/>
          <w:color w:val="777777"/>
          <w:sz w:val="24"/>
          <w:szCs w:val="24"/>
        </w:rPr>
        <w:t>Actively employed</w:t>
      </w:r>
    </w:p>
    <w:p w14:paraId="68475F9C" w14:textId="77777777" w:rsidR="004F2AA3" w:rsidRPr="004F2AA3" w:rsidRDefault="004F2AA3" w:rsidP="004F2AA3">
      <w:pPr>
        <w:numPr>
          <w:ilvl w:val="0"/>
          <w:numId w:val="32"/>
        </w:numPr>
        <w:shd w:val="clear" w:color="auto" w:fill="FDFDFD"/>
        <w:spacing w:before="100" w:beforeAutospacing="1" w:after="100" w:afterAutospacing="1" w:line="300" w:lineRule="atLeast"/>
        <w:ind w:left="696"/>
        <w:rPr>
          <w:rFonts w:ascii="Verdana" w:eastAsia="Times New Roman" w:hAnsi="Verdana" w:cs="Times New Roman"/>
          <w:color w:val="777777"/>
          <w:sz w:val="24"/>
          <w:szCs w:val="24"/>
        </w:rPr>
      </w:pPr>
      <w:r w:rsidRPr="004F2AA3">
        <w:rPr>
          <w:rFonts w:ascii="Verdana" w:eastAsia="Times New Roman" w:hAnsi="Verdana" w:cs="Times New Roman"/>
          <w:color w:val="777777"/>
          <w:sz w:val="24"/>
          <w:szCs w:val="24"/>
        </w:rPr>
        <w:t>?</w:t>
      </w:r>
    </w:p>
    <w:p w14:paraId="152BD052"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One list of invitees is created, personal invitations from board members will be requested.</w:t>
      </w:r>
    </w:p>
    <w:p w14:paraId="4CE39BCD" w14:textId="77777777" w:rsidR="004F2AA3" w:rsidRPr="004F2AA3" w:rsidRDefault="004F2AA3" w:rsidP="004F2AA3">
      <w:pPr>
        <w:shd w:val="clear" w:color="auto" w:fill="FDFDFD"/>
        <w:spacing w:after="150" w:line="360" w:lineRule="atLeast"/>
        <w:rPr>
          <w:rFonts w:ascii="Verdana" w:eastAsia="Times New Roman" w:hAnsi="Verdana" w:cs="Times New Roman"/>
          <w:color w:val="777777"/>
          <w:sz w:val="26"/>
          <w:szCs w:val="26"/>
        </w:rPr>
      </w:pPr>
      <w:r w:rsidRPr="004F2AA3">
        <w:rPr>
          <w:rFonts w:ascii="Verdana" w:eastAsia="Times New Roman" w:hAnsi="Verdana" w:cs="Times New Roman"/>
          <w:color w:val="777777"/>
          <w:sz w:val="26"/>
          <w:szCs w:val="26"/>
        </w:rPr>
        <w:t>Need to create public Face Book Group.</w:t>
      </w:r>
    </w:p>
    <w:p w14:paraId="168ABD46" w14:textId="77777777" w:rsidR="00E155D4" w:rsidRPr="004F2AA3" w:rsidRDefault="004F2AA3" w:rsidP="004F2AA3">
      <w:bookmarkStart w:id="0" w:name="_GoBack"/>
      <w:bookmarkEnd w:id="0"/>
    </w:p>
    <w:sectPr w:rsidR="00E155D4" w:rsidRPr="004F2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494"/>
    <w:multiLevelType w:val="multilevel"/>
    <w:tmpl w:val="7DF47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7C487D"/>
    <w:multiLevelType w:val="multilevel"/>
    <w:tmpl w:val="384E90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537218"/>
    <w:multiLevelType w:val="multilevel"/>
    <w:tmpl w:val="89D2A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B351A2"/>
    <w:multiLevelType w:val="multilevel"/>
    <w:tmpl w:val="FA88F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F82EA5"/>
    <w:multiLevelType w:val="multilevel"/>
    <w:tmpl w:val="533CB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546EF7"/>
    <w:multiLevelType w:val="multilevel"/>
    <w:tmpl w:val="6EB46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680E91"/>
    <w:multiLevelType w:val="multilevel"/>
    <w:tmpl w:val="0214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68177C"/>
    <w:multiLevelType w:val="multilevel"/>
    <w:tmpl w:val="2EFE4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057138"/>
    <w:multiLevelType w:val="multilevel"/>
    <w:tmpl w:val="9676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3A7664"/>
    <w:multiLevelType w:val="multilevel"/>
    <w:tmpl w:val="6F5A2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F60B26"/>
    <w:multiLevelType w:val="multilevel"/>
    <w:tmpl w:val="DEA60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9421512"/>
    <w:multiLevelType w:val="multilevel"/>
    <w:tmpl w:val="EC727C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4F7164"/>
    <w:multiLevelType w:val="multilevel"/>
    <w:tmpl w:val="C6507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427495"/>
    <w:multiLevelType w:val="multilevel"/>
    <w:tmpl w:val="A0BE3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970751"/>
    <w:multiLevelType w:val="multilevel"/>
    <w:tmpl w:val="C6040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CDF6D42"/>
    <w:multiLevelType w:val="multilevel"/>
    <w:tmpl w:val="AE30F5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F0C7C4D"/>
    <w:multiLevelType w:val="multilevel"/>
    <w:tmpl w:val="E084B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BE20DF"/>
    <w:multiLevelType w:val="multilevel"/>
    <w:tmpl w:val="9DCAEE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CD236B"/>
    <w:multiLevelType w:val="multilevel"/>
    <w:tmpl w:val="D9F07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CE47E3"/>
    <w:multiLevelType w:val="multilevel"/>
    <w:tmpl w:val="42AE87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E46442"/>
    <w:multiLevelType w:val="multilevel"/>
    <w:tmpl w:val="E4CAA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ABE7CE1"/>
    <w:multiLevelType w:val="multilevel"/>
    <w:tmpl w:val="537E6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D12E4E"/>
    <w:multiLevelType w:val="multilevel"/>
    <w:tmpl w:val="263A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F92426"/>
    <w:multiLevelType w:val="multilevel"/>
    <w:tmpl w:val="EBA6E3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0C61ED"/>
    <w:multiLevelType w:val="multilevel"/>
    <w:tmpl w:val="2F24F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310CD0"/>
    <w:multiLevelType w:val="multilevel"/>
    <w:tmpl w:val="663CA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E90E1D"/>
    <w:multiLevelType w:val="multilevel"/>
    <w:tmpl w:val="453A32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0341C7"/>
    <w:multiLevelType w:val="multilevel"/>
    <w:tmpl w:val="3EB29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3B770B"/>
    <w:multiLevelType w:val="multilevel"/>
    <w:tmpl w:val="43520D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5470689"/>
    <w:multiLevelType w:val="multilevel"/>
    <w:tmpl w:val="D8060B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906798"/>
    <w:multiLevelType w:val="multilevel"/>
    <w:tmpl w:val="F4249F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1867D0"/>
    <w:multiLevelType w:val="multilevel"/>
    <w:tmpl w:val="C3123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7"/>
  </w:num>
  <w:num w:numId="4">
    <w:abstractNumId w:val="15"/>
  </w:num>
  <w:num w:numId="5">
    <w:abstractNumId w:val="26"/>
  </w:num>
  <w:num w:numId="6">
    <w:abstractNumId w:val="5"/>
  </w:num>
  <w:num w:numId="7">
    <w:abstractNumId w:val="22"/>
  </w:num>
  <w:num w:numId="8">
    <w:abstractNumId w:val="1"/>
  </w:num>
  <w:num w:numId="9">
    <w:abstractNumId w:val="4"/>
  </w:num>
  <w:num w:numId="10">
    <w:abstractNumId w:val="30"/>
  </w:num>
  <w:num w:numId="11">
    <w:abstractNumId w:val="3"/>
  </w:num>
  <w:num w:numId="12">
    <w:abstractNumId w:val="13"/>
  </w:num>
  <w:num w:numId="13">
    <w:abstractNumId w:val="14"/>
  </w:num>
  <w:num w:numId="14">
    <w:abstractNumId w:val="19"/>
  </w:num>
  <w:num w:numId="15">
    <w:abstractNumId w:val="6"/>
  </w:num>
  <w:num w:numId="16">
    <w:abstractNumId w:val="21"/>
  </w:num>
  <w:num w:numId="17">
    <w:abstractNumId w:val="7"/>
  </w:num>
  <w:num w:numId="18">
    <w:abstractNumId w:val="25"/>
  </w:num>
  <w:num w:numId="19">
    <w:abstractNumId w:val="16"/>
  </w:num>
  <w:num w:numId="20">
    <w:abstractNumId w:val="18"/>
  </w:num>
  <w:num w:numId="21">
    <w:abstractNumId w:val="9"/>
  </w:num>
  <w:num w:numId="22">
    <w:abstractNumId w:val="28"/>
  </w:num>
  <w:num w:numId="23">
    <w:abstractNumId w:val="8"/>
  </w:num>
  <w:num w:numId="24">
    <w:abstractNumId w:val="10"/>
  </w:num>
  <w:num w:numId="25">
    <w:abstractNumId w:val="27"/>
  </w:num>
  <w:num w:numId="26">
    <w:abstractNumId w:val="23"/>
  </w:num>
  <w:num w:numId="27">
    <w:abstractNumId w:val="24"/>
  </w:num>
  <w:num w:numId="28">
    <w:abstractNumId w:val="29"/>
  </w:num>
  <w:num w:numId="29">
    <w:abstractNumId w:val="31"/>
  </w:num>
  <w:num w:numId="30">
    <w:abstractNumId w:val="11"/>
  </w:num>
  <w:num w:numId="31">
    <w:abstractNumId w:val="12"/>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FE"/>
    <w:rsid w:val="000E2CCA"/>
    <w:rsid w:val="002A06C7"/>
    <w:rsid w:val="00303A1E"/>
    <w:rsid w:val="003D0159"/>
    <w:rsid w:val="004547F9"/>
    <w:rsid w:val="004C372E"/>
    <w:rsid w:val="004F2AA3"/>
    <w:rsid w:val="00A9329D"/>
    <w:rsid w:val="00AD17F5"/>
    <w:rsid w:val="00C56DFE"/>
    <w:rsid w:val="00DC6A8A"/>
    <w:rsid w:val="00EE7543"/>
    <w:rsid w:val="00F24F3A"/>
    <w:rsid w:val="00F34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69058"/>
  <w15:chartTrackingRefBased/>
  <w15:docId w15:val="{95B78548-E5D4-49F7-8E29-34237F2F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56D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DF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C56DFE"/>
    <w:rPr>
      <w:color w:val="0000FF"/>
      <w:u w:val="single"/>
    </w:rPr>
  </w:style>
  <w:style w:type="paragraph" w:styleId="NormalWeb">
    <w:name w:val="Normal (Web)"/>
    <w:basedOn w:val="Normal"/>
    <w:uiPriority w:val="99"/>
    <w:semiHidden/>
    <w:unhideWhenUsed/>
    <w:rsid w:val="00C56D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6DFE"/>
    <w:rPr>
      <w:b/>
      <w:bCs/>
    </w:rPr>
  </w:style>
  <w:style w:type="character" w:styleId="Emphasis">
    <w:name w:val="Emphasis"/>
    <w:basedOn w:val="DefaultParagraphFont"/>
    <w:uiPriority w:val="20"/>
    <w:qFormat/>
    <w:rsid w:val="004C372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22726">
      <w:bodyDiv w:val="1"/>
      <w:marLeft w:val="0"/>
      <w:marRight w:val="0"/>
      <w:marTop w:val="0"/>
      <w:marBottom w:val="0"/>
      <w:divBdr>
        <w:top w:val="none" w:sz="0" w:space="0" w:color="auto"/>
        <w:left w:val="none" w:sz="0" w:space="0" w:color="auto"/>
        <w:bottom w:val="none" w:sz="0" w:space="0" w:color="auto"/>
        <w:right w:val="none" w:sz="0" w:space="0" w:color="auto"/>
      </w:divBdr>
    </w:div>
    <w:div w:id="426124362">
      <w:bodyDiv w:val="1"/>
      <w:marLeft w:val="0"/>
      <w:marRight w:val="0"/>
      <w:marTop w:val="0"/>
      <w:marBottom w:val="0"/>
      <w:divBdr>
        <w:top w:val="none" w:sz="0" w:space="0" w:color="auto"/>
        <w:left w:val="none" w:sz="0" w:space="0" w:color="auto"/>
        <w:bottom w:val="none" w:sz="0" w:space="0" w:color="auto"/>
        <w:right w:val="none" w:sz="0" w:space="0" w:color="auto"/>
      </w:divBdr>
    </w:div>
    <w:div w:id="698239095">
      <w:bodyDiv w:val="1"/>
      <w:marLeft w:val="0"/>
      <w:marRight w:val="0"/>
      <w:marTop w:val="0"/>
      <w:marBottom w:val="0"/>
      <w:divBdr>
        <w:top w:val="none" w:sz="0" w:space="0" w:color="auto"/>
        <w:left w:val="none" w:sz="0" w:space="0" w:color="auto"/>
        <w:bottom w:val="none" w:sz="0" w:space="0" w:color="auto"/>
        <w:right w:val="none" w:sz="0" w:space="0" w:color="auto"/>
      </w:divBdr>
    </w:div>
    <w:div w:id="739986925">
      <w:bodyDiv w:val="1"/>
      <w:marLeft w:val="0"/>
      <w:marRight w:val="0"/>
      <w:marTop w:val="0"/>
      <w:marBottom w:val="0"/>
      <w:divBdr>
        <w:top w:val="none" w:sz="0" w:space="0" w:color="auto"/>
        <w:left w:val="none" w:sz="0" w:space="0" w:color="auto"/>
        <w:bottom w:val="none" w:sz="0" w:space="0" w:color="auto"/>
        <w:right w:val="none" w:sz="0" w:space="0" w:color="auto"/>
      </w:divBdr>
    </w:div>
    <w:div w:id="910964183">
      <w:bodyDiv w:val="1"/>
      <w:marLeft w:val="0"/>
      <w:marRight w:val="0"/>
      <w:marTop w:val="0"/>
      <w:marBottom w:val="0"/>
      <w:divBdr>
        <w:top w:val="none" w:sz="0" w:space="0" w:color="auto"/>
        <w:left w:val="none" w:sz="0" w:space="0" w:color="auto"/>
        <w:bottom w:val="none" w:sz="0" w:space="0" w:color="auto"/>
        <w:right w:val="none" w:sz="0" w:space="0" w:color="auto"/>
      </w:divBdr>
    </w:div>
    <w:div w:id="1151748392">
      <w:bodyDiv w:val="1"/>
      <w:marLeft w:val="0"/>
      <w:marRight w:val="0"/>
      <w:marTop w:val="0"/>
      <w:marBottom w:val="0"/>
      <w:divBdr>
        <w:top w:val="none" w:sz="0" w:space="0" w:color="auto"/>
        <w:left w:val="none" w:sz="0" w:space="0" w:color="auto"/>
        <w:bottom w:val="none" w:sz="0" w:space="0" w:color="auto"/>
        <w:right w:val="none" w:sz="0" w:space="0" w:color="auto"/>
      </w:divBdr>
    </w:div>
    <w:div w:id="1385132622">
      <w:bodyDiv w:val="1"/>
      <w:marLeft w:val="0"/>
      <w:marRight w:val="0"/>
      <w:marTop w:val="0"/>
      <w:marBottom w:val="0"/>
      <w:divBdr>
        <w:top w:val="none" w:sz="0" w:space="0" w:color="auto"/>
        <w:left w:val="none" w:sz="0" w:space="0" w:color="auto"/>
        <w:bottom w:val="none" w:sz="0" w:space="0" w:color="auto"/>
        <w:right w:val="none" w:sz="0" w:space="0" w:color="auto"/>
      </w:divBdr>
    </w:div>
    <w:div w:id="1393119583">
      <w:bodyDiv w:val="1"/>
      <w:marLeft w:val="0"/>
      <w:marRight w:val="0"/>
      <w:marTop w:val="0"/>
      <w:marBottom w:val="0"/>
      <w:divBdr>
        <w:top w:val="none" w:sz="0" w:space="0" w:color="auto"/>
        <w:left w:val="none" w:sz="0" w:space="0" w:color="auto"/>
        <w:bottom w:val="none" w:sz="0" w:space="0" w:color="auto"/>
        <w:right w:val="none" w:sz="0" w:space="0" w:color="auto"/>
      </w:divBdr>
    </w:div>
    <w:div w:id="1400860139">
      <w:bodyDiv w:val="1"/>
      <w:marLeft w:val="0"/>
      <w:marRight w:val="0"/>
      <w:marTop w:val="0"/>
      <w:marBottom w:val="0"/>
      <w:divBdr>
        <w:top w:val="none" w:sz="0" w:space="0" w:color="auto"/>
        <w:left w:val="none" w:sz="0" w:space="0" w:color="auto"/>
        <w:bottom w:val="none" w:sz="0" w:space="0" w:color="auto"/>
        <w:right w:val="none" w:sz="0" w:space="0" w:color="auto"/>
      </w:divBdr>
      <w:divsChild>
        <w:div w:id="1812867972">
          <w:marLeft w:val="0"/>
          <w:marRight w:val="0"/>
          <w:marTop w:val="0"/>
          <w:marBottom w:val="0"/>
          <w:divBdr>
            <w:top w:val="none" w:sz="0" w:space="0" w:color="auto"/>
            <w:left w:val="none" w:sz="0" w:space="0" w:color="auto"/>
            <w:bottom w:val="none" w:sz="0" w:space="0" w:color="auto"/>
            <w:right w:val="none" w:sz="0" w:space="0" w:color="auto"/>
          </w:divBdr>
        </w:div>
        <w:div w:id="228077784">
          <w:marLeft w:val="0"/>
          <w:marRight w:val="0"/>
          <w:marTop w:val="0"/>
          <w:marBottom w:val="0"/>
          <w:divBdr>
            <w:top w:val="none" w:sz="0" w:space="0" w:color="auto"/>
            <w:left w:val="none" w:sz="0" w:space="0" w:color="auto"/>
            <w:bottom w:val="none" w:sz="0" w:space="0" w:color="auto"/>
            <w:right w:val="none" w:sz="0" w:space="0" w:color="auto"/>
          </w:divBdr>
        </w:div>
      </w:divsChild>
    </w:div>
    <w:div w:id="1577015200">
      <w:bodyDiv w:val="1"/>
      <w:marLeft w:val="0"/>
      <w:marRight w:val="0"/>
      <w:marTop w:val="0"/>
      <w:marBottom w:val="0"/>
      <w:divBdr>
        <w:top w:val="none" w:sz="0" w:space="0" w:color="auto"/>
        <w:left w:val="none" w:sz="0" w:space="0" w:color="auto"/>
        <w:bottom w:val="none" w:sz="0" w:space="0" w:color="auto"/>
        <w:right w:val="none" w:sz="0" w:space="0" w:color="auto"/>
      </w:divBdr>
    </w:div>
    <w:div w:id="1864634879">
      <w:bodyDiv w:val="1"/>
      <w:marLeft w:val="0"/>
      <w:marRight w:val="0"/>
      <w:marTop w:val="0"/>
      <w:marBottom w:val="0"/>
      <w:divBdr>
        <w:top w:val="none" w:sz="0" w:space="0" w:color="auto"/>
        <w:left w:val="none" w:sz="0" w:space="0" w:color="auto"/>
        <w:bottom w:val="none" w:sz="0" w:space="0" w:color="auto"/>
        <w:right w:val="none" w:sz="0" w:space="0" w:color="auto"/>
      </w:divBdr>
    </w:div>
    <w:div w:id="2109231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sc.hbs.edu/pdf/Berkshires_Rural_Strategy_Project_2006.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778</Words>
  <Characters>4436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Sibilia</dc:creator>
  <cp:keywords/>
  <dc:description/>
  <cp:lastModifiedBy>Laura Sibilia</cp:lastModifiedBy>
  <cp:revision>2</cp:revision>
  <dcterms:created xsi:type="dcterms:W3CDTF">2019-07-25T21:48:00Z</dcterms:created>
  <dcterms:modified xsi:type="dcterms:W3CDTF">2019-07-25T21:48:00Z</dcterms:modified>
</cp:coreProperties>
</file>