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47A95" w14:textId="42F3BD7E" w:rsidR="00055970" w:rsidRDefault="00055970" w:rsidP="00055970">
      <w:pPr>
        <w:jc w:val="center"/>
        <w:rPr>
          <w:b/>
        </w:rPr>
      </w:pPr>
      <w:proofErr w:type="spellStart"/>
      <w:r>
        <w:rPr>
          <w:b/>
        </w:rPr>
        <w:t>SeVEDS</w:t>
      </w:r>
      <w:proofErr w:type="spellEnd"/>
      <w:r>
        <w:rPr>
          <w:b/>
        </w:rPr>
        <w:t xml:space="preserve"> Board February </w:t>
      </w:r>
      <w:proofErr w:type="gramStart"/>
      <w:r>
        <w:rPr>
          <w:b/>
        </w:rPr>
        <w:t>21</w:t>
      </w:r>
      <w:proofErr w:type="gramEnd"/>
      <w:r>
        <w:rPr>
          <w:b/>
        </w:rPr>
        <w:t xml:space="preserve"> 2019 </w:t>
      </w:r>
      <w:r w:rsidR="00E56668">
        <w:rPr>
          <w:b/>
        </w:rPr>
        <w:t>- minutes</w:t>
      </w:r>
    </w:p>
    <w:p w14:paraId="438F763A" w14:textId="77777777" w:rsidR="00055970" w:rsidRDefault="00055970">
      <w:pPr>
        <w:rPr>
          <w:b/>
        </w:rPr>
      </w:pPr>
      <w:bookmarkStart w:id="0" w:name="_GoBack"/>
      <w:bookmarkEnd w:id="0"/>
    </w:p>
    <w:p w14:paraId="2AD8BA04" w14:textId="5764E54C" w:rsidR="00136555" w:rsidRPr="00136555" w:rsidRDefault="00136555">
      <w:pPr>
        <w:rPr>
          <w:b/>
        </w:rPr>
      </w:pPr>
      <w:r w:rsidRPr="00136555">
        <w:rPr>
          <w:b/>
        </w:rPr>
        <w:t>ATTENDANCE</w:t>
      </w:r>
    </w:p>
    <w:p w14:paraId="671B78A9" w14:textId="1FF3E8EE" w:rsidR="007D0032" w:rsidRDefault="003B2C11" w:rsidP="001263BB">
      <w:pPr>
        <w:pStyle w:val="ListParagraph"/>
        <w:numPr>
          <w:ilvl w:val="0"/>
          <w:numId w:val="4"/>
        </w:numPr>
      </w:pPr>
      <w:r>
        <w:t>Regrets</w:t>
      </w:r>
      <w:r w:rsidR="00C435C0">
        <w:t>: Bob</w:t>
      </w:r>
      <w:r w:rsidR="004F362F">
        <w:t xml:space="preserve"> Stevens</w:t>
      </w:r>
      <w:r w:rsidR="00C435C0">
        <w:t>, Randy</w:t>
      </w:r>
      <w:r w:rsidR="004F362F">
        <w:t xml:space="preserve"> </w:t>
      </w:r>
      <w:proofErr w:type="spellStart"/>
      <w:r w:rsidR="004F362F">
        <w:t>Capitani</w:t>
      </w:r>
      <w:proofErr w:type="spellEnd"/>
      <w:r w:rsidR="004F362F">
        <w:t xml:space="preserve">, Konstantin von </w:t>
      </w:r>
      <w:proofErr w:type="spellStart"/>
      <w:r w:rsidR="004F362F">
        <w:t>Krusenstiern</w:t>
      </w:r>
      <w:proofErr w:type="spellEnd"/>
      <w:r w:rsidR="00573E33">
        <w:t xml:space="preserve">, Josh </w:t>
      </w:r>
      <w:proofErr w:type="spellStart"/>
      <w:r w:rsidR="00573E33">
        <w:t>Druke</w:t>
      </w:r>
      <w:proofErr w:type="spellEnd"/>
      <w:r w:rsidR="00573E33">
        <w:t xml:space="preserve">, Bethany LeClair, Chris </w:t>
      </w:r>
      <w:proofErr w:type="spellStart"/>
      <w:r w:rsidR="00573E33">
        <w:t>Campany</w:t>
      </w:r>
      <w:proofErr w:type="spellEnd"/>
    </w:p>
    <w:p w14:paraId="2E5B393E" w14:textId="619445ED" w:rsidR="00C435C0" w:rsidRDefault="000A7615" w:rsidP="001263BB">
      <w:pPr>
        <w:pStyle w:val="ListParagraph"/>
        <w:numPr>
          <w:ilvl w:val="0"/>
          <w:numId w:val="4"/>
        </w:numPr>
      </w:pPr>
      <w:r>
        <w:t>Calling i</w:t>
      </w:r>
      <w:r w:rsidR="00C435C0">
        <w:t>n: Bill</w:t>
      </w:r>
      <w:r w:rsidR="0011787B">
        <w:t xml:space="preserve"> Colvin</w:t>
      </w:r>
    </w:p>
    <w:p w14:paraId="7FB72786" w14:textId="747311A2" w:rsidR="00C435C0" w:rsidRDefault="00C435C0" w:rsidP="001263BB">
      <w:pPr>
        <w:pStyle w:val="ListParagraph"/>
        <w:numPr>
          <w:ilvl w:val="0"/>
          <w:numId w:val="4"/>
        </w:numPr>
      </w:pPr>
      <w:r>
        <w:t>Present: Meg</w:t>
      </w:r>
      <w:r w:rsidR="00136555">
        <w:t xml:space="preserve"> Streeter</w:t>
      </w:r>
      <w:r>
        <w:t>, Adam</w:t>
      </w:r>
      <w:r w:rsidR="00136555">
        <w:t xml:space="preserve"> </w:t>
      </w:r>
      <w:proofErr w:type="spellStart"/>
      <w:r w:rsidR="00136555">
        <w:t>Grinold</w:t>
      </w:r>
      <w:proofErr w:type="spellEnd"/>
      <w:r>
        <w:t>, Jen</w:t>
      </w:r>
      <w:r w:rsidR="00136555">
        <w:t xml:space="preserve"> </w:t>
      </w:r>
      <w:proofErr w:type="spellStart"/>
      <w:r w:rsidR="00136555">
        <w:t>Stromsten</w:t>
      </w:r>
      <w:proofErr w:type="spellEnd"/>
      <w:r>
        <w:t>, (</w:t>
      </w:r>
      <w:proofErr w:type="spellStart"/>
      <w:r>
        <w:t>Bobb</w:t>
      </w:r>
      <w:proofErr w:type="spellEnd"/>
      <w:r w:rsidR="00136555">
        <w:t xml:space="preserve"> </w:t>
      </w:r>
      <w:proofErr w:type="spellStart"/>
      <w:r w:rsidR="00136555">
        <w:t>Kilburn</w:t>
      </w:r>
      <w:r>
        <w:t>i</w:t>
      </w:r>
      <w:proofErr w:type="spellEnd"/>
      <w:r>
        <w:t xml:space="preserve"> &amp; Kristin</w:t>
      </w:r>
      <w:r w:rsidR="00136555">
        <w:t xml:space="preserve"> Brooks for </w:t>
      </w:r>
      <w:r w:rsidR="001263BB">
        <w:t>u</w:t>
      </w:r>
      <w:r w:rsidR="00136555">
        <w:t>pdates</w:t>
      </w:r>
      <w:r>
        <w:t>), Ashley</w:t>
      </w:r>
      <w:r w:rsidR="00573E33">
        <w:t xml:space="preserve"> </w:t>
      </w:r>
      <w:proofErr w:type="spellStart"/>
      <w:r w:rsidR="00573E33">
        <w:t>Havreluk</w:t>
      </w:r>
      <w:proofErr w:type="spellEnd"/>
      <w:r>
        <w:t xml:space="preserve">, </w:t>
      </w:r>
      <w:r w:rsidR="006A3919">
        <w:t xml:space="preserve">Paul </w:t>
      </w:r>
      <w:proofErr w:type="spellStart"/>
      <w:r w:rsidR="006A3919">
        <w:t>Carroccio</w:t>
      </w:r>
      <w:proofErr w:type="spellEnd"/>
      <w:r w:rsidR="006A3919">
        <w:t xml:space="preserve">, </w:t>
      </w:r>
      <w:r w:rsidR="00EE35FC">
        <w:t>Avery</w:t>
      </w:r>
      <w:r w:rsidR="00136555">
        <w:t xml:space="preserve"> </w:t>
      </w:r>
      <w:proofErr w:type="spellStart"/>
      <w:r w:rsidR="00573E33">
        <w:t>Schwenk</w:t>
      </w:r>
      <w:proofErr w:type="spellEnd"/>
      <w:r w:rsidR="00EE35FC">
        <w:t xml:space="preserve">, </w:t>
      </w:r>
      <w:r w:rsidR="00F66D0E">
        <w:t>Mary Ann</w:t>
      </w:r>
      <w:r w:rsidR="00136555">
        <w:t xml:space="preserve"> Kristiansen</w:t>
      </w:r>
      <w:r w:rsidR="00F66D0E">
        <w:t>, Stephen</w:t>
      </w:r>
      <w:r w:rsidR="00136555">
        <w:t xml:space="preserve"> Dotson</w:t>
      </w:r>
      <w:r w:rsidR="00F66D0E">
        <w:t xml:space="preserve">, </w:t>
      </w:r>
      <w:r w:rsidR="00136555">
        <w:t xml:space="preserve">Drew Richards, Luke Stafford, </w:t>
      </w:r>
      <w:r w:rsidR="001263BB">
        <w:t>Gary Fox</w:t>
      </w:r>
    </w:p>
    <w:p w14:paraId="39B6AF84" w14:textId="7154274C" w:rsidR="00136555" w:rsidRPr="00136555" w:rsidRDefault="00136555">
      <w:pPr>
        <w:rPr>
          <w:b/>
        </w:rPr>
      </w:pPr>
      <w:r w:rsidRPr="00136555">
        <w:rPr>
          <w:b/>
        </w:rPr>
        <w:t>QUOROM ACHIEVED</w:t>
      </w:r>
      <w:r w:rsidR="00055970">
        <w:rPr>
          <w:b/>
        </w:rPr>
        <w:t>!</w:t>
      </w:r>
    </w:p>
    <w:p w14:paraId="3B0E8461" w14:textId="3C3877D6" w:rsidR="00E86E00" w:rsidRDefault="00E86E00">
      <w:pPr>
        <w:rPr>
          <w:b/>
        </w:rPr>
      </w:pPr>
    </w:p>
    <w:p w14:paraId="30783864" w14:textId="1B867BAA" w:rsidR="00136555" w:rsidRPr="0086572C" w:rsidRDefault="0086572C">
      <w:pPr>
        <w:rPr>
          <w:b/>
        </w:rPr>
      </w:pPr>
      <w:r w:rsidRPr="0086572C">
        <w:rPr>
          <w:b/>
        </w:rPr>
        <w:t>NOTES</w:t>
      </w:r>
      <w:r>
        <w:rPr>
          <w:b/>
        </w:rPr>
        <w:t xml:space="preserve"> / NEXT </w:t>
      </w:r>
      <w:proofErr w:type="gramStart"/>
      <w:r>
        <w:rPr>
          <w:b/>
        </w:rPr>
        <w:t>STEPS</w:t>
      </w:r>
      <w:r w:rsidR="00E44801">
        <w:rPr>
          <w:b/>
        </w:rPr>
        <w:t xml:space="preserve">  /</w:t>
      </w:r>
      <w:proofErr w:type="gramEnd"/>
      <w:r w:rsidR="00E44801">
        <w:rPr>
          <w:b/>
        </w:rPr>
        <w:t xml:space="preserve"> FOLLOW UP</w:t>
      </w:r>
      <w:r w:rsidRPr="0086572C">
        <w:rPr>
          <w:b/>
        </w:rPr>
        <w:t>:</w:t>
      </w:r>
    </w:p>
    <w:p w14:paraId="0EBFF632" w14:textId="1BCC8F5A" w:rsidR="00A322B7" w:rsidRDefault="00A322B7" w:rsidP="000B4344">
      <w:pPr>
        <w:pStyle w:val="ListParagraph"/>
        <w:numPr>
          <w:ilvl w:val="0"/>
          <w:numId w:val="1"/>
        </w:numPr>
        <w:rPr>
          <w:b/>
        </w:rPr>
      </w:pPr>
      <w:r>
        <w:rPr>
          <w:b/>
        </w:rPr>
        <w:t xml:space="preserve">Next Board Meeting March </w:t>
      </w:r>
      <w:r w:rsidR="00C331B3">
        <w:rPr>
          <w:b/>
        </w:rPr>
        <w:t>21,</w:t>
      </w:r>
      <w:r>
        <w:rPr>
          <w:b/>
        </w:rPr>
        <w:t xml:space="preserve"> 3-5</w:t>
      </w:r>
      <w:r w:rsidR="00C331B3">
        <w:rPr>
          <w:b/>
        </w:rPr>
        <w:t xml:space="preserve"> PM </w:t>
      </w:r>
    </w:p>
    <w:p w14:paraId="6B716ECC" w14:textId="63A5C62E" w:rsidR="0086572C" w:rsidRPr="00D81518" w:rsidRDefault="0086572C" w:rsidP="000B4344">
      <w:pPr>
        <w:pStyle w:val="ListParagraph"/>
        <w:numPr>
          <w:ilvl w:val="0"/>
          <w:numId w:val="1"/>
        </w:numPr>
        <w:rPr>
          <w:b/>
        </w:rPr>
      </w:pPr>
      <w:r w:rsidRPr="00D81518">
        <w:rPr>
          <w:b/>
        </w:rPr>
        <w:t xml:space="preserve">Request to review </w:t>
      </w:r>
      <w:r w:rsidR="00303A7C" w:rsidRPr="00D81518">
        <w:rPr>
          <w:b/>
        </w:rPr>
        <w:t>&amp; update quorum rules</w:t>
      </w:r>
    </w:p>
    <w:p w14:paraId="66496746" w14:textId="2C2A8B40" w:rsidR="000B4344" w:rsidRPr="00D81518" w:rsidRDefault="00C809F5" w:rsidP="000B4344">
      <w:pPr>
        <w:pStyle w:val="ListParagraph"/>
        <w:numPr>
          <w:ilvl w:val="0"/>
          <w:numId w:val="1"/>
        </w:numPr>
        <w:rPr>
          <w:b/>
        </w:rPr>
      </w:pPr>
      <w:r w:rsidRPr="00D81518">
        <w:rPr>
          <w:b/>
        </w:rPr>
        <w:t>Need minutes from January meeting to approve</w:t>
      </w:r>
    </w:p>
    <w:p w14:paraId="1142DBDD" w14:textId="4CF95C1D" w:rsidR="00E44801" w:rsidRPr="00D81518" w:rsidRDefault="00E44801" w:rsidP="000B4344">
      <w:pPr>
        <w:pStyle w:val="ListParagraph"/>
        <w:numPr>
          <w:ilvl w:val="0"/>
          <w:numId w:val="1"/>
        </w:numPr>
        <w:rPr>
          <w:b/>
        </w:rPr>
      </w:pPr>
      <w:r w:rsidRPr="00D81518">
        <w:rPr>
          <w:b/>
        </w:rPr>
        <w:t>Circulate 990 to full board (see discussion below)</w:t>
      </w:r>
    </w:p>
    <w:p w14:paraId="2EC5AF38" w14:textId="5178F67E" w:rsidR="00303A7C" w:rsidRPr="00D81518" w:rsidRDefault="00303A7C" w:rsidP="00BA33C2">
      <w:pPr>
        <w:pStyle w:val="ListParagraph"/>
        <w:numPr>
          <w:ilvl w:val="0"/>
          <w:numId w:val="1"/>
        </w:numPr>
        <w:rPr>
          <w:b/>
        </w:rPr>
      </w:pPr>
      <w:r w:rsidRPr="00D81518">
        <w:rPr>
          <w:b/>
        </w:rPr>
        <w:t>Recommendation from staff of an amount to put in</w:t>
      </w:r>
      <w:r w:rsidR="002B0D1B" w:rsidRPr="00D81518">
        <w:rPr>
          <w:b/>
        </w:rPr>
        <w:t>to reserve account</w:t>
      </w:r>
      <w:r w:rsidR="002F7BFD">
        <w:rPr>
          <w:b/>
        </w:rPr>
        <w:t xml:space="preserve"> with a cash flow analysis for the year </w:t>
      </w:r>
      <w:r w:rsidR="00264CA3">
        <w:rPr>
          <w:b/>
        </w:rPr>
        <w:t>showing</w:t>
      </w:r>
      <w:r w:rsidR="002F7BFD">
        <w:rPr>
          <w:b/>
        </w:rPr>
        <w:t xml:space="preserve"> projected “surplus”</w:t>
      </w:r>
      <w:r w:rsidR="00264CA3">
        <w:rPr>
          <w:b/>
        </w:rPr>
        <w:t xml:space="preserve">. Recommendation for this year’s contribution </w:t>
      </w:r>
      <w:proofErr w:type="gramStart"/>
      <w:r w:rsidR="00264CA3">
        <w:rPr>
          <w:b/>
        </w:rPr>
        <w:t>and also</w:t>
      </w:r>
      <w:proofErr w:type="gramEnd"/>
      <w:r w:rsidR="00264CA3">
        <w:rPr>
          <w:b/>
        </w:rPr>
        <w:t xml:space="preserve"> overall goal for reserves. (see discussion below)</w:t>
      </w:r>
    </w:p>
    <w:p w14:paraId="27365365" w14:textId="7BBD67FD" w:rsidR="0086572C" w:rsidRDefault="006E41A9" w:rsidP="00D729C3">
      <w:pPr>
        <w:pStyle w:val="ListParagraph"/>
        <w:numPr>
          <w:ilvl w:val="0"/>
          <w:numId w:val="1"/>
        </w:numPr>
        <w:rPr>
          <w:b/>
        </w:rPr>
      </w:pPr>
      <w:r w:rsidRPr="006E41A9">
        <w:rPr>
          <w:b/>
        </w:rPr>
        <w:t>Strategic Priorities to review in March (approve in April) to guide budget</w:t>
      </w:r>
    </w:p>
    <w:p w14:paraId="198A72B1" w14:textId="33FC1476" w:rsidR="00C97AFA" w:rsidRPr="00C97AFA" w:rsidRDefault="00C97AFA" w:rsidP="00C97AFA">
      <w:pPr>
        <w:numPr>
          <w:ilvl w:val="0"/>
          <w:numId w:val="1"/>
        </w:numPr>
        <w:spacing w:line="276" w:lineRule="auto"/>
        <w:rPr>
          <w:rFonts w:ascii="Calibri" w:eastAsia="Calibri" w:hAnsi="Calibri" w:cs="Calibri"/>
          <w:b/>
        </w:rPr>
      </w:pPr>
      <w:proofErr w:type="spellStart"/>
      <w:r w:rsidRPr="00C97AFA">
        <w:rPr>
          <w:rFonts w:ascii="Calibri" w:eastAsia="Calibri" w:hAnsi="Calibri" w:cs="Calibri"/>
          <w:b/>
        </w:rPr>
        <w:t>SeVEDS</w:t>
      </w:r>
      <w:proofErr w:type="spellEnd"/>
      <w:r w:rsidRPr="00C97AFA">
        <w:rPr>
          <w:rFonts w:ascii="Calibri" w:eastAsia="Calibri" w:hAnsi="Calibri" w:cs="Calibri"/>
          <w:b/>
        </w:rPr>
        <w:t>/RED annual meetings for 2019</w:t>
      </w:r>
    </w:p>
    <w:p w14:paraId="6F5EB4DC" w14:textId="77777777" w:rsidR="00C97AFA" w:rsidRDefault="00C97AFA" w:rsidP="00C97AFA">
      <w:pPr>
        <w:numPr>
          <w:ilvl w:val="1"/>
          <w:numId w:val="1"/>
        </w:numPr>
        <w:spacing w:line="276" w:lineRule="auto"/>
        <w:rPr>
          <w:rFonts w:ascii="Calibri" w:eastAsia="Calibri" w:hAnsi="Calibri" w:cs="Calibri"/>
        </w:rPr>
      </w:pPr>
      <w:r>
        <w:rPr>
          <w:rFonts w:ascii="Calibri" w:eastAsia="Calibri" w:hAnsi="Calibri" w:cs="Calibri"/>
        </w:rPr>
        <w:t>May 23rd – Summit 8 - 8:30 am</w:t>
      </w:r>
    </w:p>
    <w:p w14:paraId="7715C744" w14:textId="219B2550" w:rsidR="00C97AFA" w:rsidRPr="000A7615" w:rsidRDefault="00C97AFA" w:rsidP="000A7615">
      <w:pPr>
        <w:numPr>
          <w:ilvl w:val="1"/>
          <w:numId w:val="1"/>
        </w:numPr>
        <w:spacing w:line="276" w:lineRule="auto"/>
        <w:rPr>
          <w:rFonts w:ascii="Calibri" w:eastAsia="Calibri" w:hAnsi="Calibri" w:cs="Calibri"/>
        </w:rPr>
      </w:pPr>
      <w:r>
        <w:rPr>
          <w:rFonts w:ascii="Calibri" w:eastAsia="Calibri" w:hAnsi="Calibri" w:cs="Calibri"/>
        </w:rPr>
        <w:t>Friday, November 1</w:t>
      </w:r>
      <w:r w:rsidRPr="00BE0566">
        <w:rPr>
          <w:rFonts w:ascii="Calibri" w:eastAsia="Calibri" w:hAnsi="Calibri" w:cs="Calibri"/>
          <w:vertAlign w:val="superscript"/>
        </w:rPr>
        <w:t>st</w:t>
      </w:r>
      <w:r>
        <w:rPr>
          <w:rFonts w:ascii="Calibri" w:eastAsia="Calibri" w:hAnsi="Calibri" w:cs="Calibri"/>
        </w:rPr>
        <w:t xml:space="preserve"> – Wilmington 3-5 pm</w:t>
      </w:r>
    </w:p>
    <w:p w14:paraId="45C5EB08" w14:textId="77777777" w:rsidR="000B4344" w:rsidRDefault="000B4344"/>
    <w:p w14:paraId="21F06F91" w14:textId="0CFBB753" w:rsidR="00E86E00" w:rsidRPr="00E86E00" w:rsidRDefault="00E86E00">
      <w:pPr>
        <w:rPr>
          <w:b/>
        </w:rPr>
      </w:pPr>
      <w:r w:rsidRPr="00E86E00">
        <w:rPr>
          <w:b/>
        </w:rPr>
        <w:t>General Notes:</w:t>
      </w:r>
    </w:p>
    <w:p w14:paraId="2FB4A260" w14:textId="503CC6E2" w:rsidR="00E86E00" w:rsidRDefault="00E86E00" w:rsidP="000B4344">
      <w:pPr>
        <w:pStyle w:val="ListParagraph"/>
        <w:numPr>
          <w:ilvl w:val="0"/>
          <w:numId w:val="2"/>
        </w:numPr>
      </w:pPr>
      <w:r>
        <w:t>Started with welcome and covered Ski to Stay / Stay to Stay (Meg invited a family visiting from CA)</w:t>
      </w:r>
    </w:p>
    <w:p w14:paraId="290BE32A" w14:textId="0072D53F" w:rsidR="000B4344" w:rsidRDefault="000B4344" w:rsidP="000B4344">
      <w:pPr>
        <w:pStyle w:val="ListParagraph"/>
        <w:numPr>
          <w:ilvl w:val="0"/>
          <w:numId w:val="2"/>
        </w:numPr>
      </w:pPr>
      <w:r>
        <w:t>Gala coming up March 16</w:t>
      </w:r>
      <w:r w:rsidRPr="00D81518">
        <w:rPr>
          <w:vertAlign w:val="superscript"/>
        </w:rPr>
        <w:t>th</w:t>
      </w:r>
    </w:p>
    <w:p w14:paraId="6361E4A2" w14:textId="3D8D1955" w:rsidR="00D81518" w:rsidRDefault="00D81518" w:rsidP="000B4344">
      <w:pPr>
        <w:pStyle w:val="ListParagraph"/>
        <w:numPr>
          <w:ilvl w:val="0"/>
          <w:numId w:val="2"/>
        </w:numPr>
      </w:pPr>
      <w:r>
        <w:t>Moved into agenda</w:t>
      </w:r>
    </w:p>
    <w:p w14:paraId="506B7720" w14:textId="77777777" w:rsidR="000B4344" w:rsidRDefault="000B4344"/>
    <w:p w14:paraId="34F6643B" w14:textId="6B6FFE01" w:rsidR="00F66D0E" w:rsidRPr="00136555" w:rsidRDefault="00F66D0E">
      <w:pPr>
        <w:rPr>
          <w:b/>
        </w:rPr>
      </w:pPr>
      <w:r w:rsidRPr="00136555">
        <w:rPr>
          <w:b/>
        </w:rPr>
        <w:t>VOTES</w:t>
      </w:r>
    </w:p>
    <w:p w14:paraId="4C52BACC" w14:textId="69119CBB" w:rsidR="00F66D0E" w:rsidRDefault="00D81518">
      <w:r>
        <w:t xml:space="preserve">1 - </w:t>
      </w:r>
      <w:r w:rsidR="00F66D0E">
        <w:t>Minutes Approved:</w:t>
      </w:r>
      <w:r w:rsidR="009945C2">
        <w:t xml:space="preserve"> </w:t>
      </w:r>
      <w:r w:rsidR="00C809F5">
        <w:t>Don’t have minutes to approve</w:t>
      </w:r>
      <w:r w:rsidR="009945C2">
        <w:t xml:space="preserve"> </w:t>
      </w:r>
    </w:p>
    <w:p w14:paraId="321C2B77" w14:textId="77777777" w:rsidR="00C809F5" w:rsidRDefault="00C809F5"/>
    <w:p w14:paraId="5446822B" w14:textId="63B69D61" w:rsidR="00F66D0E" w:rsidRPr="006E41A9" w:rsidRDefault="00D81518">
      <w:pPr>
        <w:rPr>
          <w:b/>
        </w:rPr>
      </w:pPr>
      <w:r w:rsidRPr="006E41A9">
        <w:rPr>
          <w:b/>
        </w:rPr>
        <w:t xml:space="preserve">2 - </w:t>
      </w:r>
      <w:r w:rsidR="00C809F5" w:rsidRPr="006E41A9">
        <w:rPr>
          <w:b/>
        </w:rPr>
        <w:t>CEDS submission authorization</w:t>
      </w:r>
      <w:r w:rsidR="00231F69" w:rsidRPr="006E41A9">
        <w:rPr>
          <w:b/>
        </w:rPr>
        <w:t xml:space="preserve"> APPROVED</w:t>
      </w:r>
    </w:p>
    <w:p w14:paraId="48E9F50C" w14:textId="2C40203D" w:rsidR="00C809F5" w:rsidRDefault="00C809F5" w:rsidP="00C809F5">
      <w:pPr>
        <w:pStyle w:val="ListParagraph"/>
        <w:numPr>
          <w:ilvl w:val="0"/>
          <w:numId w:val="3"/>
        </w:numPr>
      </w:pPr>
      <w:r>
        <w:t xml:space="preserve">Adam recaps where we are at. Document shared, BDCC board has to do final authorization and ‘relinquish’ old CEDS lead to put in 2 </w:t>
      </w:r>
      <w:proofErr w:type="gramStart"/>
      <w:r>
        <w:t>county</w:t>
      </w:r>
      <w:proofErr w:type="gramEnd"/>
      <w:r>
        <w:t xml:space="preserve">. Seeking </w:t>
      </w:r>
      <w:proofErr w:type="spellStart"/>
      <w:r>
        <w:t>SeVEDS</w:t>
      </w:r>
      <w:proofErr w:type="spellEnd"/>
      <w:r>
        <w:t xml:space="preserve"> board approval of submission in addition to all the other boards (BCRC, BDCC, RED)</w:t>
      </w:r>
    </w:p>
    <w:p w14:paraId="386C4281" w14:textId="0495385E" w:rsidR="00C809F5" w:rsidRDefault="00C809F5" w:rsidP="00C809F5">
      <w:pPr>
        <w:pStyle w:val="ListParagraph"/>
        <w:numPr>
          <w:ilvl w:val="0"/>
          <w:numId w:val="3"/>
        </w:numPr>
      </w:pPr>
      <w:r>
        <w:t>Meg asks about changes being made – Adam said no new major inputs have come</w:t>
      </w:r>
    </w:p>
    <w:p w14:paraId="53DA9BBB" w14:textId="188F3DA6" w:rsidR="00C809F5" w:rsidRPr="00C809F5" w:rsidRDefault="00C809F5" w:rsidP="00C809F5">
      <w:pPr>
        <w:pStyle w:val="ListParagraph"/>
        <w:numPr>
          <w:ilvl w:val="0"/>
          <w:numId w:val="3"/>
        </w:numPr>
      </w:pPr>
      <w:r>
        <w:rPr>
          <w:b/>
        </w:rPr>
        <w:t>Motion to Recommend BDCC to approve submission – Mary Ann moved, Avery second, unanimous approval</w:t>
      </w:r>
    </w:p>
    <w:p w14:paraId="2C76EF68" w14:textId="32BF825A" w:rsidR="00C809F5" w:rsidRDefault="00C809F5" w:rsidP="00C809F5">
      <w:pPr>
        <w:pStyle w:val="ListParagraph"/>
        <w:numPr>
          <w:ilvl w:val="0"/>
          <w:numId w:val="3"/>
        </w:numPr>
      </w:pPr>
      <w:r>
        <w:t>Drew asks what next? Goes into a black box, the EDA knows we want to unveil at the Summit and be at mission accomplished.</w:t>
      </w:r>
    </w:p>
    <w:p w14:paraId="69CB2E63" w14:textId="77F8903B" w:rsidR="00C809F5" w:rsidRDefault="00C809F5" w:rsidP="00C809F5">
      <w:pPr>
        <w:pStyle w:val="ListParagraph"/>
        <w:numPr>
          <w:ilvl w:val="0"/>
          <w:numId w:val="3"/>
        </w:numPr>
      </w:pPr>
      <w:proofErr w:type="gramStart"/>
      <w:r>
        <w:t>Also</w:t>
      </w:r>
      <w:proofErr w:type="gramEnd"/>
      <w:r>
        <w:t xml:space="preserve"> CEDS Projects: due March 1</w:t>
      </w:r>
      <w:r w:rsidRPr="00C809F5">
        <w:rPr>
          <w:vertAlign w:val="superscript"/>
        </w:rPr>
        <w:t>st</w:t>
      </w:r>
      <w:r>
        <w:t>!</w:t>
      </w:r>
    </w:p>
    <w:p w14:paraId="15C229F6" w14:textId="77777777" w:rsidR="00C809F5" w:rsidRPr="00C809F5" w:rsidRDefault="00C809F5" w:rsidP="001263BB"/>
    <w:p w14:paraId="0968B6E4" w14:textId="77777777" w:rsidR="00EB1E2D" w:rsidRDefault="00EB1E2D" w:rsidP="00C809F5"/>
    <w:p w14:paraId="6AAD662A" w14:textId="6FE0429F" w:rsidR="00C809F5" w:rsidRDefault="00231F69" w:rsidP="00C809F5">
      <w:pPr>
        <w:rPr>
          <w:b/>
        </w:rPr>
      </w:pPr>
      <w:r>
        <w:rPr>
          <w:b/>
        </w:rPr>
        <w:t>Financials Review:</w:t>
      </w:r>
    </w:p>
    <w:p w14:paraId="2DE5E4CA" w14:textId="1DD78399" w:rsidR="00EB1E2D" w:rsidRDefault="00231F69" w:rsidP="00C809F5">
      <w:r>
        <w:t xml:space="preserve">Bobbi </w:t>
      </w:r>
      <w:r w:rsidR="00EB1E2D">
        <w:t>Kilburn walked the board through the financials -</w:t>
      </w:r>
    </w:p>
    <w:p w14:paraId="27CE6FD4" w14:textId="28B2128C" w:rsidR="00231F69" w:rsidRPr="00231F69" w:rsidRDefault="007C1BB2" w:rsidP="00F15539">
      <w:pPr>
        <w:pStyle w:val="ListParagraph"/>
        <w:numPr>
          <w:ilvl w:val="0"/>
          <w:numId w:val="5"/>
        </w:numPr>
      </w:pPr>
      <w:r w:rsidRPr="007C1BB2">
        <w:rPr>
          <w:u w:val="single"/>
        </w:rPr>
        <w:t>Oversight</w:t>
      </w:r>
      <w:r>
        <w:t xml:space="preserve"> - </w:t>
      </w:r>
      <w:proofErr w:type="spellStart"/>
      <w:r w:rsidR="00231F69">
        <w:t>SeVEDS</w:t>
      </w:r>
      <w:proofErr w:type="spellEnd"/>
      <w:r w:rsidR="00231F69">
        <w:t xml:space="preserve"> undergoe</w:t>
      </w:r>
      <w:r w:rsidR="00EB1E2D">
        <w:t xml:space="preserve">s a </w:t>
      </w:r>
      <w:proofErr w:type="spellStart"/>
      <w:r w:rsidR="00EB1E2D">
        <w:t>quasi audit</w:t>
      </w:r>
      <w:proofErr w:type="spellEnd"/>
      <w:r w:rsidR="00EB1E2D">
        <w:t xml:space="preserve"> along with BDCC. At the end of the year </w:t>
      </w:r>
      <w:proofErr w:type="spellStart"/>
      <w:r w:rsidR="00EB1E2D">
        <w:t>SeVEDS</w:t>
      </w:r>
      <w:proofErr w:type="spellEnd"/>
      <w:r w:rsidR="00EB1E2D">
        <w:t xml:space="preserve"> had about $78k in cash. Recap – BDCC pays all invoices for </w:t>
      </w:r>
      <w:proofErr w:type="spellStart"/>
      <w:r w:rsidR="00EB1E2D">
        <w:t>SeVEDS</w:t>
      </w:r>
      <w:proofErr w:type="spellEnd"/>
      <w:r w:rsidR="00EB1E2D">
        <w:t xml:space="preserve">, then bills back for contracted services (personnel) and overhead. </w:t>
      </w:r>
    </w:p>
    <w:p w14:paraId="113CF650" w14:textId="77777777" w:rsidR="00EB1E2D" w:rsidRDefault="00EB1E2D"/>
    <w:p w14:paraId="6AC2185A" w14:textId="65EC08E6" w:rsidR="00EB1E2D" w:rsidRDefault="00EB1E2D" w:rsidP="00F15539">
      <w:pPr>
        <w:pStyle w:val="ListParagraph"/>
        <w:numPr>
          <w:ilvl w:val="0"/>
          <w:numId w:val="5"/>
        </w:numPr>
      </w:pPr>
      <w:r w:rsidRPr="007C1BB2">
        <w:rPr>
          <w:u w:val="single"/>
        </w:rPr>
        <w:t>Income</w:t>
      </w:r>
      <w:r>
        <w:t xml:space="preserve"> $181k (BDCC, event income YPs, State, Municipal funding, SVEP).</w:t>
      </w:r>
    </w:p>
    <w:p w14:paraId="77A54C1E" w14:textId="527E47C5" w:rsidR="007C1BB2" w:rsidRPr="007C1BB2" w:rsidRDefault="00EB1E2D" w:rsidP="007C1BB2">
      <w:pPr>
        <w:pStyle w:val="ListParagraph"/>
        <w:numPr>
          <w:ilvl w:val="0"/>
          <w:numId w:val="5"/>
        </w:numPr>
        <w:rPr>
          <w:u w:val="single"/>
        </w:rPr>
      </w:pPr>
      <w:r w:rsidRPr="007C1BB2">
        <w:rPr>
          <w:u w:val="single"/>
        </w:rPr>
        <w:t xml:space="preserve">Expenses </w:t>
      </w:r>
    </w:p>
    <w:p w14:paraId="332D24DD" w14:textId="1B661C01" w:rsidR="00EB1E2D" w:rsidRDefault="007C1BB2" w:rsidP="007C1BB2">
      <w:pPr>
        <w:pStyle w:val="ListParagraph"/>
        <w:numPr>
          <w:ilvl w:val="1"/>
          <w:numId w:val="5"/>
        </w:numPr>
      </w:pPr>
      <w:r>
        <w:t>A</w:t>
      </w:r>
      <w:r w:rsidR="00EB1E2D">
        <w:t xml:space="preserve">ccounting line is higher due to application for 501C3 (just had word from IRS with questions on that so not done yet); shows a “loss” of $35k which </w:t>
      </w:r>
      <w:proofErr w:type="gramStart"/>
      <w:r w:rsidR="00EB1E2D">
        <w:t xml:space="preserve">is actually </w:t>
      </w:r>
      <w:r w:rsidR="00F15539">
        <w:t>a smaller amount</w:t>
      </w:r>
      <w:proofErr w:type="gramEnd"/>
      <w:r w:rsidR="00F15539">
        <w:t xml:space="preserve"> than expected because some personnel costs were covered by grants.</w:t>
      </w:r>
      <w:r w:rsidR="00E174C5">
        <w:t xml:space="preserve"> Other includes meals / professional development / YP events.</w:t>
      </w:r>
    </w:p>
    <w:p w14:paraId="1E896DF3" w14:textId="0DB60911" w:rsidR="00F15539" w:rsidRPr="00E174C5" w:rsidRDefault="00F15539" w:rsidP="007C1BB2">
      <w:pPr>
        <w:pStyle w:val="ListParagraph"/>
        <w:numPr>
          <w:ilvl w:val="1"/>
          <w:numId w:val="5"/>
        </w:numPr>
      </w:pPr>
      <w:r>
        <w:t>Once the audit is prepared and financial statements issued then we work on 990 which has been circulated to Executive Committee.</w:t>
      </w:r>
      <w:r w:rsidR="00E44801">
        <w:rPr>
          <w:b/>
        </w:rPr>
        <w:t xml:space="preserve"> </w:t>
      </w:r>
      <w:r w:rsidR="00E44801" w:rsidRPr="002B0D1B">
        <w:t>Mary Ann K. suggests that we should circulate to the whole board which is practice in NH.</w:t>
      </w:r>
    </w:p>
    <w:p w14:paraId="08B7506A" w14:textId="77777777" w:rsidR="00082B84" w:rsidRDefault="00E174C5" w:rsidP="007C1BB2">
      <w:pPr>
        <w:pStyle w:val="ListParagraph"/>
        <w:numPr>
          <w:ilvl w:val="1"/>
          <w:numId w:val="5"/>
        </w:numPr>
      </w:pPr>
      <w:r>
        <w:t xml:space="preserve">Where is </w:t>
      </w:r>
      <w:proofErr w:type="spellStart"/>
      <w:r>
        <w:t>SeVEDS</w:t>
      </w:r>
      <w:proofErr w:type="spellEnd"/>
      <w:r>
        <w:t xml:space="preserve"> as of the end of January? $101k in cash account. </w:t>
      </w:r>
    </w:p>
    <w:p w14:paraId="0F631539" w14:textId="418BD59C" w:rsidR="00082B84" w:rsidRDefault="00E174C5" w:rsidP="007C1BB2">
      <w:pPr>
        <w:pStyle w:val="ListParagraph"/>
        <w:numPr>
          <w:ilvl w:val="1"/>
          <w:numId w:val="5"/>
        </w:numPr>
      </w:pPr>
      <w:r>
        <w:t xml:space="preserve">There still is a </w:t>
      </w:r>
      <w:proofErr w:type="spellStart"/>
      <w:r>
        <w:t>SeVEDS</w:t>
      </w:r>
      <w:proofErr w:type="spellEnd"/>
      <w:r>
        <w:t xml:space="preserve"> board designated reserve account </w:t>
      </w:r>
      <w:r w:rsidR="00DF27D2">
        <w:t xml:space="preserve">established as a best practice, </w:t>
      </w:r>
      <w:r>
        <w:t>with a 0 balan</w:t>
      </w:r>
      <w:r w:rsidR="00082B84">
        <w:t xml:space="preserve">ce but available to hold funds in reserve. </w:t>
      </w:r>
      <w:proofErr w:type="gramStart"/>
      <w:r w:rsidR="00082B84">
        <w:t>Generally</w:t>
      </w:r>
      <w:proofErr w:type="gramEnd"/>
      <w:r w:rsidR="00082B84">
        <w:t xml:space="preserve"> you would have a </w:t>
      </w:r>
      <w:r w:rsidR="00DF27D2">
        <w:t xml:space="preserve">specific purpose for those funds (for instance BDCC uses this as a capital reserve). </w:t>
      </w:r>
      <w:r w:rsidR="007C1BB2">
        <w:t>This could be an operating reserve.</w:t>
      </w:r>
      <w:r w:rsidR="002B0D1B">
        <w:t xml:space="preserve"> </w:t>
      </w:r>
      <w:proofErr w:type="gramStart"/>
      <w:r w:rsidR="002B0D1B">
        <w:t>Also</w:t>
      </w:r>
      <w:proofErr w:type="gramEnd"/>
      <w:r w:rsidR="002B0D1B">
        <w:t xml:space="preserve"> a concern that the optics of having too much cash on hand and the optics of having that on the balance sheet so it does not raise issues during fundraising.</w:t>
      </w:r>
    </w:p>
    <w:p w14:paraId="1AD0969A" w14:textId="6731F090" w:rsidR="00E174C5" w:rsidRDefault="00E174C5" w:rsidP="007C1BB2">
      <w:pPr>
        <w:pStyle w:val="ListParagraph"/>
        <w:numPr>
          <w:ilvl w:val="1"/>
          <w:numId w:val="5"/>
        </w:numPr>
      </w:pPr>
      <w:r>
        <w:t>Accounts receivable itemized here are all anticipated (some cross over into next fiscal year).</w:t>
      </w:r>
      <w:r w:rsidR="00082B84">
        <w:t xml:space="preserve"> You will also see sponsorships for YP Gala running through </w:t>
      </w:r>
      <w:proofErr w:type="spellStart"/>
      <w:r w:rsidR="00082B84">
        <w:t>SeVEDS</w:t>
      </w:r>
      <w:proofErr w:type="spellEnd"/>
      <w:r w:rsidR="00082B84">
        <w:t xml:space="preserve">. </w:t>
      </w:r>
      <w:r>
        <w:t xml:space="preserve"> </w:t>
      </w:r>
    </w:p>
    <w:p w14:paraId="374D04A4" w14:textId="699BACDC" w:rsidR="007C1BB2" w:rsidRDefault="007C1BB2" w:rsidP="007C1BB2">
      <w:pPr>
        <w:pStyle w:val="ListParagraph"/>
        <w:numPr>
          <w:ilvl w:val="0"/>
          <w:numId w:val="5"/>
        </w:numPr>
      </w:pPr>
      <w:r w:rsidRPr="007C1BB2">
        <w:rPr>
          <w:u w:val="single"/>
        </w:rPr>
        <w:t>Budget</w:t>
      </w:r>
      <w:r>
        <w:t xml:space="preserve"> – was breakeven for the year. </w:t>
      </w:r>
      <w:r w:rsidR="00F15D37">
        <w:t xml:space="preserve">Question marks for next year – how much municipal funding </w:t>
      </w:r>
      <w:proofErr w:type="gramStart"/>
      <w:r w:rsidR="00F15D37">
        <w:t>will we</w:t>
      </w:r>
      <w:proofErr w:type="gramEnd"/>
      <w:r w:rsidR="00F15D37">
        <w:t xml:space="preserve"> have voted in this March. </w:t>
      </w:r>
    </w:p>
    <w:p w14:paraId="7A43A75F" w14:textId="489C81CF" w:rsidR="00F15D37" w:rsidRDefault="00F15D37" w:rsidP="007C1BB2">
      <w:pPr>
        <w:pStyle w:val="ListParagraph"/>
        <w:numPr>
          <w:ilvl w:val="0"/>
          <w:numId w:val="5"/>
        </w:numPr>
      </w:pPr>
      <w:r>
        <w:rPr>
          <w:u w:val="single"/>
        </w:rPr>
        <w:t xml:space="preserve">Projection - </w:t>
      </w:r>
      <w:r>
        <w:t>Expecting to end up with a larger cash balance than we have right now (hence relevance of reserve fund)</w:t>
      </w:r>
    </w:p>
    <w:p w14:paraId="17C1689F" w14:textId="2F23C529" w:rsidR="0011787B" w:rsidRDefault="0011787B" w:rsidP="007C1BB2">
      <w:pPr>
        <w:pStyle w:val="ListParagraph"/>
        <w:numPr>
          <w:ilvl w:val="0"/>
          <w:numId w:val="5"/>
        </w:numPr>
      </w:pPr>
      <w:r>
        <w:rPr>
          <w:u w:val="single"/>
        </w:rPr>
        <w:t>Risks</w:t>
      </w:r>
      <w:r>
        <w:t xml:space="preserve"> </w:t>
      </w:r>
      <w:r w:rsidR="00E62AED">
        <w:t>–</w:t>
      </w:r>
      <w:r>
        <w:t xml:space="preserve"> </w:t>
      </w:r>
      <w:r w:rsidR="00E62AED">
        <w:t xml:space="preserve">State funding for </w:t>
      </w:r>
      <w:proofErr w:type="spellStart"/>
      <w:r w:rsidR="00E62AED">
        <w:t>SeVEDS</w:t>
      </w:r>
      <w:proofErr w:type="spellEnd"/>
      <w:r w:rsidR="00E62AED">
        <w:t xml:space="preserve"> goes away after FY20. Plan to offset that loss w</w:t>
      </w:r>
      <w:r w:rsidR="002B6F69">
        <w:t xml:space="preserve">ith more municipal fundraising, direct fundraising and </w:t>
      </w:r>
      <w:proofErr w:type="spellStart"/>
      <w:r w:rsidR="002B6F69">
        <w:t>grantwriting</w:t>
      </w:r>
      <w:proofErr w:type="spellEnd"/>
      <w:r w:rsidR="002B6F69">
        <w:t>.</w:t>
      </w:r>
    </w:p>
    <w:p w14:paraId="4364E57B" w14:textId="152CF311" w:rsidR="00B41A54" w:rsidRPr="00B41A54" w:rsidRDefault="00303A7C" w:rsidP="007C1BB2">
      <w:pPr>
        <w:pStyle w:val="ListParagraph"/>
        <w:numPr>
          <w:ilvl w:val="0"/>
          <w:numId w:val="5"/>
        </w:numPr>
        <w:rPr>
          <w:b/>
        </w:rPr>
      </w:pPr>
      <w:r>
        <w:rPr>
          <w:b/>
        </w:rPr>
        <w:t>Let’s have a recommendation from staff of an amount to put in reserves during budget season.</w:t>
      </w:r>
    </w:p>
    <w:p w14:paraId="0396AE78" w14:textId="77777777" w:rsidR="00E44801" w:rsidRDefault="00E44801" w:rsidP="00E44801"/>
    <w:p w14:paraId="4FCA5941" w14:textId="20CEE171" w:rsidR="00F25819" w:rsidRPr="00F25819" w:rsidRDefault="00F25819" w:rsidP="00E44801">
      <w:pPr>
        <w:rPr>
          <w:b/>
        </w:rPr>
      </w:pPr>
      <w:r w:rsidRPr="00F25819">
        <w:rPr>
          <w:b/>
        </w:rPr>
        <w:t>UPDATES</w:t>
      </w:r>
    </w:p>
    <w:p w14:paraId="636F85BE" w14:textId="0A584684" w:rsidR="001A2959" w:rsidRDefault="005D6D13" w:rsidP="00F25819">
      <w:pPr>
        <w:pStyle w:val="ListParagraph"/>
        <w:numPr>
          <w:ilvl w:val="0"/>
          <w:numId w:val="7"/>
        </w:numPr>
      </w:pPr>
      <w:r w:rsidRPr="00F25819">
        <w:t>RED UPDATE FROM BILL</w:t>
      </w:r>
      <w:r w:rsidR="00F25819">
        <w:rPr>
          <w:b/>
        </w:rPr>
        <w:t xml:space="preserve"> - </w:t>
      </w:r>
      <w:r>
        <w:t>Had 19 people and reviewed CEDS, Vital Project process and assigned out work to secure submissions.</w:t>
      </w:r>
      <w:r w:rsidR="00F25819">
        <w:t xml:space="preserve"> </w:t>
      </w:r>
    </w:p>
    <w:p w14:paraId="726D028E" w14:textId="6E301778" w:rsidR="00F25819" w:rsidRDefault="00F25819" w:rsidP="00F25819">
      <w:pPr>
        <w:pStyle w:val="ListParagraph"/>
        <w:numPr>
          <w:ilvl w:val="0"/>
          <w:numId w:val="6"/>
        </w:numPr>
      </w:pPr>
      <w:r>
        <w:t xml:space="preserve">CEDS </w:t>
      </w:r>
      <w:r w:rsidR="00EA1B1B">
        <w:t>PROJECTS</w:t>
      </w:r>
      <w:r>
        <w:t xml:space="preserve"> – have 5 in so far with a big push going out from here to get more</w:t>
      </w:r>
    </w:p>
    <w:p w14:paraId="14F3BCA2" w14:textId="3ECAD4B6" w:rsidR="001A2959" w:rsidRDefault="00F25819" w:rsidP="00F25819">
      <w:pPr>
        <w:pStyle w:val="ListParagraph"/>
        <w:numPr>
          <w:ilvl w:val="0"/>
          <w:numId w:val="6"/>
        </w:numPr>
      </w:pPr>
      <w:r>
        <w:t>Kristin is Leaving her position right after Town Meeting day</w:t>
      </w:r>
    </w:p>
    <w:p w14:paraId="7795EA7A" w14:textId="640521B8" w:rsidR="00F25819" w:rsidRDefault="00EA1B1B" w:rsidP="00F25819">
      <w:pPr>
        <w:pStyle w:val="ListParagraph"/>
        <w:numPr>
          <w:ilvl w:val="0"/>
          <w:numId w:val="6"/>
        </w:numPr>
      </w:pPr>
      <w:r>
        <w:t>TOWN MEETING DAY</w:t>
      </w:r>
      <w:r w:rsidR="00F25819">
        <w:t xml:space="preserve"> – See attachment which outlines requests and where we will be</w:t>
      </w:r>
      <w:r w:rsidR="00C249EB">
        <w:t>. Took a few moments to celebrate what a great approach Kristin has built.</w:t>
      </w:r>
      <w:r w:rsidR="00FB77A8">
        <w:t xml:space="preserve"> Adam spoke to our work to build understanding with Brattleboro </w:t>
      </w:r>
      <w:proofErr w:type="spellStart"/>
      <w:r w:rsidR="00FB77A8">
        <w:t>Selectboard</w:t>
      </w:r>
      <w:proofErr w:type="spellEnd"/>
      <w:r w:rsidR="00FB77A8">
        <w:t>.</w:t>
      </w:r>
    </w:p>
    <w:p w14:paraId="1F1FA4CC" w14:textId="11845BB4" w:rsidR="00F25819" w:rsidRDefault="00EA1B1B" w:rsidP="00F25819">
      <w:pPr>
        <w:pStyle w:val="ListParagraph"/>
        <w:numPr>
          <w:ilvl w:val="0"/>
          <w:numId w:val="6"/>
        </w:numPr>
      </w:pPr>
      <w:r>
        <w:lastRenderedPageBreak/>
        <w:t>STRATEGIC PRIORITIES</w:t>
      </w:r>
      <w:r w:rsidR="006E41A9">
        <w:t xml:space="preserve"> – circulated last year’s priorities which need to be updated in order to drive the budget process”. Staff will come back with outline of recommendations but ask board to review and come with new ideas.</w:t>
      </w:r>
      <w:r>
        <w:t xml:space="preserve"> </w:t>
      </w:r>
      <w:r w:rsidR="003D6C68">
        <w:t>Mary Ann reminds us to keep thinking tri-state regionally.</w:t>
      </w:r>
    </w:p>
    <w:p w14:paraId="35DBCC41" w14:textId="399217EB" w:rsidR="00847332" w:rsidRDefault="00611498" w:rsidP="005A700D">
      <w:pPr>
        <w:pStyle w:val="ListParagraph"/>
        <w:numPr>
          <w:ilvl w:val="0"/>
          <w:numId w:val="6"/>
        </w:numPr>
      </w:pPr>
      <w:r>
        <w:t xml:space="preserve">YP UPDATE </w:t>
      </w:r>
      <w:r w:rsidR="00847332">
        <w:t>–</w:t>
      </w:r>
      <w:r>
        <w:t xml:space="preserve"> </w:t>
      </w:r>
      <w:r w:rsidR="00847332">
        <w:t xml:space="preserve">gala sponsorship &amp; sales, membership (60), steering committee creating some structure to have working groups. </w:t>
      </w:r>
    </w:p>
    <w:p w14:paraId="34AC5788" w14:textId="74E7A8D1" w:rsidR="005A700D" w:rsidRDefault="005A700D" w:rsidP="005A700D">
      <w:pPr>
        <w:pStyle w:val="ListParagraph"/>
        <w:numPr>
          <w:ilvl w:val="0"/>
          <w:numId w:val="6"/>
        </w:numPr>
      </w:pPr>
      <w:r>
        <w:t xml:space="preserve">STAY to STAY – Mount Snow this weekend, we are doing all 4 this year. Adam said ACCD gave a shout out at its </w:t>
      </w:r>
      <w:proofErr w:type="spellStart"/>
      <w:r>
        <w:t>ThinkVermont</w:t>
      </w:r>
      <w:proofErr w:type="spellEnd"/>
      <w:r>
        <w:t xml:space="preserve"> Montpelier event yesterday. </w:t>
      </w:r>
    </w:p>
    <w:p w14:paraId="0CFA2EF2" w14:textId="5C739CC3" w:rsidR="005A700D" w:rsidRDefault="006860B1" w:rsidP="005A700D">
      <w:pPr>
        <w:pStyle w:val="ListParagraph"/>
        <w:numPr>
          <w:ilvl w:val="0"/>
          <w:numId w:val="6"/>
        </w:numPr>
      </w:pPr>
      <w:r>
        <w:t xml:space="preserve">SUMMIT VOLUNTEERS – you’ll be hearing more after CEDS projects are done but building a committee to deepen connection with and coordination across </w:t>
      </w:r>
      <w:proofErr w:type="spellStart"/>
      <w:r>
        <w:t>SeVEDS</w:t>
      </w:r>
      <w:proofErr w:type="spellEnd"/>
      <w:r>
        <w:t xml:space="preserve"> &amp; RED boards and regional grassroots, starting with help day-of at the event.</w:t>
      </w:r>
    </w:p>
    <w:p w14:paraId="56C69F40" w14:textId="42F0CCB6" w:rsidR="0036009B" w:rsidRDefault="006860B1" w:rsidP="00603BF9">
      <w:pPr>
        <w:pStyle w:val="ListParagraph"/>
        <w:numPr>
          <w:ilvl w:val="0"/>
          <w:numId w:val="6"/>
        </w:numPr>
      </w:pPr>
      <w:r>
        <w:t>ECOVATION UPDATE by Stephen Dotson.</w:t>
      </w:r>
      <w:r w:rsidR="003C100F">
        <w:t xml:space="preserve"> Overview of leadership team; </w:t>
      </w:r>
      <w:r w:rsidR="00307EE9">
        <w:t xml:space="preserve">Actions this year – community coffees &amp; topic-centered events / convenings. </w:t>
      </w:r>
      <w:r w:rsidR="0069264D">
        <w:t xml:space="preserve">Rockingham Pilot </w:t>
      </w:r>
      <w:r w:rsidR="00527334">
        <w:t xml:space="preserve">Charrette </w:t>
      </w:r>
      <w:r w:rsidR="0069264D">
        <w:t>-</w:t>
      </w:r>
      <w:r w:rsidR="00C83DB1">
        <w:t xml:space="preserve"> tiny homes for the homeless and systems approach to right-size housing (infras</w:t>
      </w:r>
      <w:r w:rsidR="003C100F">
        <w:t xml:space="preserve">tructure, financing, code </w:t>
      </w:r>
      <w:proofErr w:type="spellStart"/>
      <w:r w:rsidR="003C100F">
        <w:t>etc</w:t>
      </w:r>
      <w:proofErr w:type="spellEnd"/>
      <w:r w:rsidR="003C100F">
        <w:t xml:space="preserve">); </w:t>
      </w:r>
      <w:r w:rsidR="00527334">
        <w:t xml:space="preserve">Hemp / CBD Convening – economic opportunities and risks; </w:t>
      </w:r>
      <w:r w:rsidR="0072302C">
        <w:t>S</w:t>
      </w:r>
      <w:r w:rsidR="00307EE9">
        <w:t>ibling region effort; Biomass. Lots of sweat equity, have a draft budget, and working to build up funding. “Scaffolding to let things take shape across the state boundaries”</w:t>
      </w:r>
      <w:r w:rsidR="0036009B">
        <w:t xml:space="preserve">. Link with </w:t>
      </w:r>
      <w:proofErr w:type="spellStart"/>
      <w:r w:rsidR="0036009B">
        <w:t>SeVEDS</w:t>
      </w:r>
      <w:proofErr w:type="spellEnd"/>
      <w:r w:rsidR="0036009B">
        <w:t xml:space="preserve"> now? – Still working on taking a life of its own, linked by Stephen and Jennifer. </w:t>
      </w:r>
    </w:p>
    <w:p w14:paraId="3C9EA1F3" w14:textId="77777777" w:rsidR="008506B3" w:rsidRDefault="008506B3" w:rsidP="008506B3"/>
    <w:p w14:paraId="2CB7CAA2" w14:textId="77777777" w:rsidR="008506B3" w:rsidRDefault="008506B3" w:rsidP="008506B3"/>
    <w:p w14:paraId="7B393AEF" w14:textId="77777777" w:rsidR="008506B3" w:rsidRPr="00603BF9" w:rsidRDefault="008506B3" w:rsidP="008506B3">
      <w:pPr>
        <w:rPr>
          <w:rFonts w:ascii="Calibri" w:eastAsia="Calibri" w:hAnsi="Calibri" w:cs="Calibri"/>
          <w:b/>
          <w:u w:val="single"/>
        </w:rPr>
      </w:pPr>
      <w:r w:rsidRPr="00603BF9">
        <w:rPr>
          <w:rFonts w:ascii="Calibri" w:eastAsia="Calibri" w:hAnsi="Calibri" w:cs="Calibri"/>
          <w:b/>
          <w:u w:val="single"/>
        </w:rPr>
        <w:t xml:space="preserve">Substantive discussion </w:t>
      </w:r>
    </w:p>
    <w:p w14:paraId="5D96E220" w14:textId="026D04F0" w:rsidR="008506B3" w:rsidRDefault="008506B3" w:rsidP="008506B3">
      <w:pPr>
        <w:numPr>
          <w:ilvl w:val="0"/>
          <w:numId w:val="8"/>
        </w:numPr>
        <w:spacing w:line="276" w:lineRule="auto"/>
        <w:rPr>
          <w:rFonts w:ascii="Calibri" w:eastAsia="Calibri" w:hAnsi="Calibri" w:cs="Calibri"/>
        </w:rPr>
      </w:pPr>
      <w:r w:rsidRPr="00326D76">
        <w:rPr>
          <w:rFonts w:ascii="Calibri" w:eastAsia="Calibri" w:hAnsi="Calibri" w:cs="Calibri"/>
        </w:rPr>
        <w:t>Southern Vermont collaboration systems needed and how to best achieve</w:t>
      </w:r>
      <w:r w:rsidR="00C97AFA">
        <w:rPr>
          <w:rFonts w:ascii="Calibri" w:eastAsia="Calibri" w:hAnsi="Calibri" w:cs="Calibri"/>
        </w:rPr>
        <w:t xml:space="preserve"> – covered CEDS &amp; SUMMIT above. </w:t>
      </w:r>
    </w:p>
    <w:p w14:paraId="006DD6D9" w14:textId="78DE2F3B" w:rsidR="008506B3" w:rsidRPr="00C97AFA" w:rsidRDefault="008506B3" w:rsidP="00C97AFA">
      <w:pPr>
        <w:numPr>
          <w:ilvl w:val="0"/>
          <w:numId w:val="8"/>
        </w:numPr>
        <w:spacing w:line="276" w:lineRule="auto"/>
        <w:rPr>
          <w:rFonts w:ascii="Calibri" w:eastAsia="Calibri" w:hAnsi="Calibri" w:cs="Calibri"/>
        </w:rPr>
      </w:pPr>
      <w:r w:rsidRPr="00C97AFA">
        <w:rPr>
          <w:rFonts w:ascii="Calibri" w:eastAsia="Calibri" w:hAnsi="Calibri" w:cs="Calibri"/>
        </w:rPr>
        <w:t>Annual Joint CEDS updates to EDA and CEDS Projects Process reported by County</w:t>
      </w:r>
      <w:r w:rsidR="00987D97">
        <w:rPr>
          <w:rFonts w:ascii="Calibri" w:eastAsia="Calibri" w:hAnsi="Calibri" w:cs="Calibri"/>
        </w:rPr>
        <w:t xml:space="preserve"> </w:t>
      </w:r>
    </w:p>
    <w:p w14:paraId="0A163717" w14:textId="77777777" w:rsidR="008506B3" w:rsidRPr="00326D76" w:rsidRDefault="008506B3" w:rsidP="00C97AFA">
      <w:pPr>
        <w:numPr>
          <w:ilvl w:val="0"/>
          <w:numId w:val="8"/>
        </w:numPr>
        <w:spacing w:line="276" w:lineRule="auto"/>
        <w:rPr>
          <w:rFonts w:ascii="Calibri" w:eastAsia="Calibri" w:hAnsi="Calibri" w:cs="Calibri"/>
        </w:rPr>
      </w:pPr>
      <w:r w:rsidRPr="00326D76">
        <w:rPr>
          <w:rFonts w:ascii="Calibri" w:eastAsia="Calibri" w:hAnsi="Calibri" w:cs="Calibri"/>
        </w:rPr>
        <w:t xml:space="preserve">Coordination of Zone level opportunities </w:t>
      </w:r>
    </w:p>
    <w:p w14:paraId="114C336B" w14:textId="2524CA98" w:rsidR="008506B3" w:rsidRPr="00326D76" w:rsidRDefault="008506B3" w:rsidP="00C97AFA">
      <w:pPr>
        <w:numPr>
          <w:ilvl w:val="1"/>
          <w:numId w:val="8"/>
        </w:numPr>
        <w:spacing w:line="276" w:lineRule="auto"/>
        <w:rPr>
          <w:rFonts w:ascii="Calibri" w:eastAsia="Calibri" w:hAnsi="Calibri" w:cs="Calibri"/>
        </w:rPr>
      </w:pPr>
      <w:r w:rsidRPr="00E85DA6">
        <w:rPr>
          <w:rFonts w:ascii="Calibri" w:eastAsia="Calibri" w:hAnsi="Calibri" w:cs="Calibri"/>
          <w:u w:val="single"/>
        </w:rPr>
        <w:t>Northern Borders</w:t>
      </w:r>
      <w:r w:rsidR="00EC2E83" w:rsidRPr="00E85DA6">
        <w:rPr>
          <w:rFonts w:ascii="Calibri" w:eastAsia="Calibri" w:hAnsi="Calibri" w:cs="Calibri"/>
          <w:u w:val="single"/>
        </w:rPr>
        <w:t xml:space="preserve"> (LDD)</w:t>
      </w:r>
      <w:r w:rsidR="00986409">
        <w:rPr>
          <w:rFonts w:ascii="Calibri" w:eastAsia="Calibri" w:hAnsi="Calibri" w:cs="Calibri"/>
        </w:rPr>
        <w:t xml:space="preserve"> – now includes </w:t>
      </w:r>
      <w:proofErr w:type="gramStart"/>
      <w:r w:rsidR="00986409">
        <w:rPr>
          <w:rFonts w:ascii="Calibri" w:eastAsia="Calibri" w:hAnsi="Calibri" w:cs="Calibri"/>
        </w:rPr>
        <w:t>all of</w:t>
      </w:r>
      <w:proofErr w:type="gramEnd"/>
      <w:r w:rsidR="00986409">
        <w:rPr>
          <w:rFonts w:ascii="Calibri" w:eastAsia="Calibri" w:hAnsi="Calibri" w:cs="Calibri"/>
        </w:rPr>
        <w:t xml:space="preserve"> VT / NH &amp; more funding</w:t>
      </w:r>
      <w:r w:rsidR="00987D97">
        <w:rPr>
          <w:rFonts w:ascii="Calibri" w:eastAsia="Calibri" w:hAnsi="Calibri" w:cs="Calibri"/>
        </w:rPr>
        <w:t>.</w:t>
      </w:r>
      <w:r w:rsidR="00987D97" w:rsidRPr="00542913">
        <w:rPr>
          <w:rFonts w:ascii="Calibri" w:eastAsia="Calibri" w:hAnsi="Calibri" w:cs="Calibri"/>
          <w:i/>
        </w:rPr>
        <w:t xml:space="preserve"> </w:t>
      </w:r>
      <w:r w:rsidR="00542913" w:rsidRPr="00542913">
        <w:rPr>
          <w:rFonts w:ascii="Calibri" w:eastAsia="Calibri" w:hAnsi="Calibri" w:cs="Calibri"/>
          <w:i/>
        </w:rPr>
        <w:t xml:space="preserve">$7M carveout for forest sectors. </w:t>
      </w:r>
      <w:r w:rsidR="00857B64">
        <w:rPr>
          <w:rFonts w:ascii="Calibri" w:eastAsia="Calibri" w:hAnsi="Calibri" w:cs="Calibri"/>
          <w:i/>
        </w:rPr>
        <w:t xml:space="preserve">There are some private sector applicants we may be helping. We might apply for workforce-related programming. </w:t>
      </w:r>
      <w:r w:rsidR="00987D97">
        <w:rPr>
          <w:rFonts w:ascii="Calibri" w:eastAsia="Calibri" w:hAnsi="Calibri" w:cs="Calibri"/>
          <w:i/>
        </w:rPr>
        <w:t xml:space="preserve">The Zone will need to be allowed to be a Southern Vermont district. Group is BDCC </w:t>
      </w:r>
      <w:proofErr w:type="spellStart"/>
      <w:r w:rsidR="00987D97">
        <w:rPr>
          <w:rFonts w:ascii="Calibri" w:eastAsia="Calibri" w:hAnsi="Calibri" w:cs="Calibri"/>
          <w:i/>
        </w:rPr>
        <w:t>SeVEDS</w:t>
      </w:r>
      <w:proofErr w:type="spellEnd"/>
      <w:r w:rsidR="00987D97">
        <w:rPr>
          <w:rFonts w:ascii="Calibri" w:eastAsia="Calibri" w:hAnsi="Calibri" w:cs="Calibri"/>
          <w:i/>
        </w:rPr>
        <w:t xml:space="preserve"> WRC BCRC BCIC (RED is ad hoc org still). Need a fiscal agent.</w:t>
      </w:r>
      <w:r w:rsidR="00E85DA6">
        <w:rPr>
          <w:rFonts w:ascii="Calibri" w:eastAsia="Calibri" w:hAnsi="Calibri" w:cs="Calibri"/>
          <w:i/>
        </w:rPr>
        <w:t xml:space="preserve"> Will be designing this in alignment with the EDD requirements.</w:t>
      </w:r>
      <w:r w:rsidR="00542913">
        <w:rPr>
          <w:rFonts w:ascii="Calibri" w:eastAsia="Calibri" w:hAnsi="Calibri" w:cs="Calibri"/>
          <w:i/>
        </w:rPr>
        <w:t xml:space="preserve"> </w:t>
      </w:r>
    </w:p>
    <w:p w14:paraId="335D3CFB" w14:textId="4FA9DA4B" w:rsidR="008506B3" w:rsidRPr="00E85DA6" w:rsidRDefault="008506B3" w:rsidP="00C97AFA">
      <w:pPr>
        <w:numPr>
          <w:ilvl w:val="1"/>
          <w:numId w:val="8"/>
        </w:numPr>
        <w:spacing w:line="276" w:lineRule="auto"/>
        <w:rPr>
          <w:rFonts w:ascii="Calibri" w:eastAsia="Calibri" w:hAnsi="Calibri" w:cs="Calibri"/>
        </w:rPr>
      </w:pPr>
      <w:r w:rsidRPr="00E85DA6">
        <w:rPr>
          <w:rFonts w:ascii="Calibri" w:eastAsia="Calibri" w:hAnsi="Calibri" w:cs="Calibri"/>
          <w:u w:val="single"/>
        </w:rPr>
        <w:t>Economic Development District</w:t>
      </w:r>
      <w:r w:rsidR="00737E99">
        <w:rPr>
          <w:rFonts w:ascii="Calibri" w:eastAsia="Calibri" w:hAnsi="Calibri" w:cs="Calibri"/>
        </w:rPr>
        <w:t xml:space="preserve"> </w:t>
      </w:r>
      <w:r w:rsidR="00E85DA6">
        <w:rPr>
          <w:rFonts w:ascii="Calibri" w:eastAsia="Calibri" w:hAnsi="Calibri" w:cs="Calibri"/>
        </w:rPr>
        <w:t>–</w:t>
      </w:r>
      <w:r w:rsidR="00737E99">
        <w:rPr>
          <w:rFonts w:ascii="Calibri" w:eastAsia="Calibri" w:hAnsi="Calibri" w:cs="Calibri"/>
        </w:rPr>
        <w:t xml:space="preserve"> </w:t>
      </w:r>
      <w:r w:rsidR="00E85DA6">
        <w:rPr>
          <w:rFonts w:ascii="Calibri" w:eastAsia="Calibri" w:hAnsi="Calibri" w:cs="Calibri"/>
          <w:i/>
        </w:rPr>
        <w:t xml:space="preserve">Can apply and get annual funding $70-100k. </w:t>
      </w:r>
    </w:p>
    <w:p w14:paraId="53110997" w14:textId="4228536D" w:rsidR="00E85DA6" w:rsidRPr="00326D76" w:rsidRDefault="00E85DA6" w:rsidP="00C97AFA">
      <w:pPr>
        <w:numPr>
          <w:ilvl w:val="1"/>
          <w:numId w:val="8"/>
        </w:numPr>
        <w:spacing w:line="276" w:lineRule="auto"/>
        <w:rPr>
          <w:rFonts w:ascii="Calibri" w:eastAsia="Calibri" w:hAnsi="Calibri" w:cs="Calibri"/>
        </w:rPr>
      </w:pPr>
      <w:r>
        <w:rPr>
          <w:rFonts w:ascii="Calibri" w:eastAsia="Calibri" w:hAnsi="Calibri" w:cs="Calibri"/>
          <w:i/>
        </w:rPr>
        <w:t xml:space="preserve">Not looking to create an umbrella </w:t>
      </w:r>
      <w:proofErr w:type="gramStart"/>
      <w:r>
        <w:rPr>
          <w:rFonts w:ascii="Calibri" w:eastAsia="Calibri" w:hAnsi="Calibri" w:cs="Calibri"/>
          <w:i/>
        </w:rPr>
        <w:t>org, but</w:t>
      </w:r>
      <w:proofErr w:type="gramEnd"/>
      <w:r>
        <w:rPr>
          <w:rFonts w:ascii="Calibri" w:eastAsia="Calibri" w:hAnsi="Calibri" w:cs="Calibri"/>
          <w:i/>
        </w:rPr>
        <w:t xml:space="preserve"> want to be able to access the district. Hopefully can transfer the Summit into the EDD and keep it going.</w:t>
      </w:r>
    </w:p>
    <w:p w14:paraId="21E57D26" w14:textId="77777777" w:rsidR="008506B3" w:rsidRDefault="008506B3" w:rsidP="008506B3"/>
    <w:p w14:paraId="5068B626" w14:textId="77777777" w:rsidR="00F25819" w:rsidRDefault="00F25819" w:rsidP="00F25819"/>
    <w:p w14:paraId="139B161F" w14:textId="77777777" w:rsidR="006D033B" w:rsidRDefault="006D033B" w:rsidP="00F25819"/>
    <w:p w14:paraId="0AA60BCE" w14:textId="77777777" w:rsidR="00F25819" w:rsidRDefault="00F25819" w:rsidP="00F25819"/>
    <w:p w14:paraId="6FF7060E" w14:textId="77777777" w:rsidR="00F25819" w:rsidRPr="001A2959" w:rsidRDefault="00F25819" w:rsidP="00E44801">
      <w:pPr>
        <w:pStyle w:val="ListParagraph"/>
        <w:ind w:left="360"/>
      </w:pPr>
    </w:p>
    <w:p w14:paraId="08113517" w14:textId="77777777" w:rsidR="00F66D0E" w:rsidRDefault="00F66D0E"/>
    <w:p w14:paraId="2FFC95F2" w14:textId="77777777" w:rsidR="00F66D0E" w:rsidRDefault="00F66D0E"/>
    <w:p w14:paraId="34BB6B36" w14:textId="77777777" w:rsidR="00EE35FC" w:rsidRDefault="00EE35FC"/>
    <w:p w14:paraId="150CC166" w14:textId="77777777" w:rsidR="00EE35FC" w:rsidRDefault="00EE35FC"/>
    <w:p w14:paraId="2564242C" w14:textId="77777777" w:rsidR="00EE35FC" w:rsidRDefault="00EE35FC"/>
    <w:p w14:paraId="0DCC75B8" w14:textId="77777777" w:rsidR="00EE35FC" w:rsidRDefault="00EE35FC"/>
    <w:p w14:paraId="77C08777" w14:textId="77777777" w:rsidR="00C435C0" w:rsidRDefault="00C435C0"/>
    <w:p w14:paraId="6A2306E5" w14:textId="77777777" w:rsidR="00C435C0" w:rsidRDefault="00C435C0"/>
    <w:p w14:paraId="5CCC7C9F" w14:textId="77777777" w:rsidR="00C435C0" w:rsidRDefault="00C435C0"/>
    <w:sectPr w:rsidR="00C435C0" w:rsidSect="000A7615">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7381"/>
    <w:multiLevelType w:val="hybridMultilevel"/>
    <w:tmpl w:val="B64AE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233A64"/>
    <w:multiLevelType w:val="hybridMultilevel"/>
    <w:tmpl w:val="8BB2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755E9"/>
    <w:multiLevelType w:val="hybridMultilevel"/>
    <w:tmpl w:val="3E10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1CA9"/>
    <w:multiLevelType w:val="hybridMultilevel"/>
    <w:tmpl w:val="5560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75E8A"/>
    <w:multiLevelType w:val="hybridMultilevel"/>
    <w:tmpl w:val="1AB6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38FA"/>
    <w:multiLevelType w:val="hybridMultilevel"/>
    <w:tmpl w:val="23780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621684"/>
    <w:multiLevelType w:val="hybridMultilevel"/>
    <w:tmpl w:val="0208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E14C0"/>
    <w:multiLevelType w:val="hybridMultilevel"/>
    <w:tmpl w:val="8A2C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1C"/>
    <w:rsid w:val="00021879"/>
    <w:rsid w:val="00055970"/>
    <w:rsid w:val="00082B84"/>
    <w:rsid w:val="000A7615"/>
    <w:rsid w:val="000B4344"/>
    <w:rsid w:val="00113CC1"/>
    <w:rsid w:val="0011787B"/>
    <w:rsid w:val="001263BB"/>
    <w:rsid w:val="00136555"/>
    <w:rsid w:val="00181238"/>
    <w:rsid w:val="001A2959"/>
    <w:rsid w:val="001F071C"/>
    <w:rsid w:val="00231F69"/>
    <w:rsid w:val="00264CA3"/>
    <w:rsid w:val="002B0D1B"/>
    <w:rsid w:val="002B6F69"/>
    <w:rsid w:val="002F7BFD"/>
    <w:rsid w:val="00303A7C"/>
    <w:rsid w:val="003076BC"/>
    <w:rsid w:val="00307EE9"/>
    <w:rsid w:val="0036009B"/>
    <w:rsid w:val="00393492"/>
    <w:rsid w:val="003B2C11"/>
    <w:rsid w:val="003C100F"/>
    <w:rsid w:val="003D6C68"/>
    <w:rsid w:val="003F4AB9"/>
    <w:rsid w:val="004F362F"/>
    <w:rsid w:val="004F5DF6"/>
    <w:rsid w:val="00527334"/>
    <w:rsid w:val="00542913"/>
    <w:rsid w:val="00573E33"/>
    <w:rsid w:val="005A700D"/>
    <w:rsid w:val="005D6D13"/>
    <w:rsid w:val="005F21B0"/>
    <w:rsid w:val="00603BF9"/>
    <w:rsid w:val="00611498"/>
    <w:rsid w:val="006860B1"/>
    <w:rsid w:val="0069264D"/>
    <w:rsid w:val="006A3919"/>
    <w:rsid w:val="006D033B"/>
    <w:rsid w:val="006E41A9"/>
    <w:rsid w:val="0072302C"/>
    <w:rsid w:val="00737E99"/>
    <w:rsid w:val="00760E2C"/>
    <w:rsid w:val="007C1BB2"/>
    <w:rsid w:val="007D0032"/>
    <w:rsid w:val="00847332"/>
    <w:rsid w:val="008506B3"/>
    <w:rsid w:val="00857B64"/>
    <w:rsid w:val="0086572C"/>
    <w:rsid w:val="00986409"/>
    <w:rsid w:val="00987D97"/>
    <w:rsid w:val="009945C2"/>
    <w:rsid w:val="009B5316"/>
    <w:rsid w:val="00A322B7"/>
    <w:rsid w:val="00A460A9"/>
    <w:rsid w:val="00A575C4"/>
    <w:rsid w:val="00B41A54"/>
    <w:rsid w:val="00C249EB"/>
    <w:rsid w:val="00C331B3"/>
    <w:rsid w:val="00C435C0"/>
    <w:rsid w:val="00C809F5"/>
    <w:rsid w:val="00C83DB1"/>
    <w:rsid w:val="00C97AFA"/>
    <w:rsid w:val="00CC633C"/>
    <w:rsid w:val="00D729C3"/>
    <w:rsid w:val="00D81518"/>
    <w:rsid w:val="00DD6DB4"/>
    <w:rsid w:val="00DF27D2"/>
    <w:rsid w:val="00E12F69"/>
    <w:rsid w:val="00E174C5"/>
    <w:rsid w:val="00E44801"/>
    <w:rsid w:val="00E56668"/>
    <w:rsid w:val="00E62AED"/>
    <w:rsid w:val="00E85DA6"/>
    <w:rsid w:val="00E86E00"/>
    <w:rsid w:val="00EA1B1B"/>
    <w:rsid w:val="00EB1E2D"/>
    <w:rsid w:val="00EC2E83"/>
    <w:rsid w:val="00EE35FC"/>
    <w:rsid w:val="00F15539"/>
    <w:rsid w:val="00F15D37"/>
    <w:rsid w:val="00F25819"/>
    <w:rsid w:val="00F5203D"/>
    <w:rsid w:val="00F66D0E"/>
    <w:rsid w:val="00FA0915"/>
    <w:rsid w:val="00FB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6F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Sibilia</cp:lastModifiedBy>
  <cp:revision>2</cp:revision>
  <cp:lastPrinted>2019-03-11T19:20:00Z</cp:lastPrinted>
  <dcterms:created xsi:type="dcterms:W3CDTF">2019-03-18T19:52:00Z</dcterms:created>
  <dcterms:modified xsi:type="dcterms:W3CDTF">2019-03-18T19:52:00Z</dcterms:modified>
</cp:coreProperties>
</file>