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A12F9" w:rsidRDefault="00000000">
      <w:pPr>
        <w:spacing w:before="240" w:after="240" w:line="240" w:lineRule="auto"/>
        <w:jc w:val="center"/>
        <w:rPr>
          <w:b/>
          <w:sz w:val="28"/>
          <w:szCs w:val="28"/>
        </w:rPr>
      </w:pPr>
      <w:r>
        <w:rPr>
          <w:b/>
          <w:sz w:val="28"/>
          <w:szCs w:val="28"/>
        </w:rPr>
        <w:t>SeVEDS Board Meeting Minutes</w:t>
      </w:r>
    </w:p>
    <w:p w14:paraId="00000002" w14:textId="77777777" w:rsidR="006A12F9" w:rsidRDefault="00000000">
      <w:pPr>
        <w:spacing w:before="240" w:after="240" w:line="240" w:lineRule="auto"/>
        <w:jc w:val="center"/>
        <w:rPr>
          <w:b/>
          <w:sz w:val="28"/>
          <w:szCs w:val="28"/>
        </w:rPr>
      </w:pPr>
      <w:r>
        <w:rPr>
          <w:b/>
          <w:sz w:val="28"/>
          <w:szCs w:val="28"/>
        </w:rPr>
        <w:t xml:space="preserve">July 22, </w:t>
      </w:r>
      <w:proofErr w:type="gramStart"/>
      <w:r>
        <w:rPr>
          <w:b/>
          <w:sz w:val="28"/>
          <w:szCs w:val="28"/>
        </w:rPr>
        <w:t>2024</w:t>
      </w:r>
      <w:proofErr w:type="gramEnd"/>
      <w:r>
        <w:rPr>
          <w:b/>
          <w:sz w:val="28"/>
          <w:szCs w:val="28"/>
        </w:rPr>
        <w:t xml:space="preserve"> 3:00-3:30 pm</w:t>
      </w:r>
    </w:p>
    <w:p w14:paraId="00000003" w14:textId="77777777" w:rsidR="006A12F9" w:rsidRDefault="00000000">
      <w:pPr>
        <w:pStyle w:val="Heading3"/>
        <w:keepNext w:val="0"/>
        <w:keepLines w:val="0"/>
        <w:spacing w:before="280"/>
        <w:rPr>
          <w:sz w:val="22"/>
          <w:szCs w:val="22"/>
        </w:rPr>
      </w:pPr>
      <w:bookmarkStart w:id="0" w:name="_bdafzu8pl1ie" w:colFirst="0" w:colLast="0"/>
      <w:bookmarkEnd w:id="0"/>
      <w:r>
        <w:rPr>
          <w:b/>
          <w:color w:val="000000"/>
          <w:sz w:val="22"/>
          <w:szCs w:val="22"/>
        </w:rPr>
        <w:t xml:space="preserve">In attendance: Wendy Harrison, Meg Streeter, Adam </w:t>
      </w:r>
      <w:proofErr w:type="spellStart"/>
      <w:r>
        <w:rPr>
          <w:b/>
          <w:color w:val="000000"/>
          <w:sz w:val="22"/>
          <w:szCs w:val="22"/>
        </w:rPr>
        <w:t>Grinold</w:t>
      </w:r>
      <w:proofErr w:type="spellEnd"/>
      <w:r>
        <w:rPr>
          <w:b/>
          <w:color w:val="000000"/>
          <w:sz w:val="22"/>
          <w:szCs w:val="22"/>
        </w:rPr>
        <w:t xml:space="preserve">, John Doty, Sue </w:t>
      </w:r>
      <w:proofErr w:type="spellStart"/>
      <w:r>
        <w:rPr>
          <w:b/>
          <w:color w:val="000000"/>
          <w:sz w:val="22"/>
          <w:szCs w:val="22"/>
        </w:rPr>
        <w:t>Westa</w:t>
      </w:r>
      <w:proofErr w:type="spellEnd"/>
      <w:r>
        <w:rPr>
          <w:b/>
          <w:color w:val="000000"/>
          <w:sz w:val="22"/>
          <w:szCs w:val="22"/>
        </w:rPr>
        <w:t>, Avery Schwenk, Samba Diallo, Kieth Marks, Drew Richards, Tom Cain, Laura Sibilia</w:t>
      </w:r>
    </w:p>
    <w:p w14:paraId="00000004" w14:textId="77777777" w:rsidR="006A12F9" w:rsidRDefault="00000000">
      <w:pPr>
        <w:pStyle w:val="Heading3"/>
        <w:keepNext w:val="0"/>
        <w:keepLines w:val="0"/>
        <w:spacing w:before="280"/>
      </w:pPr>
      <w:bookmarkStart w:id="1" w:name="_f7lmp34vfto" w:colFirst="0" w:colLast="0"/>
      <w:bookmarkEnd w:id="1"/>
      <w:r>
        <w:rPr>
          <w:b/>
          <w:color w:val="000000"/>
          <w:sz w:val="22"/>
          <w:szCs w:val="22"/>
        </w:rPr>
        <w:t xml:space="preserve">Call to Order </w:t>
      </w:r>
      <w:r>
        <w:rPr>
          <w:sz w:val="22"/>
          <w:szCs w:val="22"/>
        </w:rPr>
        <w:t>The meeting was called to order by Wendy Harrison at 3:05</w:t>
      </w:r>
    </w:p>
    <w:p w14:paraId="00000005" w14:textId="77777777" w:rsidR="006A12F9" w:rsidRDefault="00000000">
      <w:pPr>
        <w:pStyle w:val="Heading3"/>
        <w:keepNext w:val="0"/>
        <w:keepLines w:val="0"/>
        <w:spacing w:before="280"/>
        <w:rPr>
          <w:b/>
          <w:color w:val="000000"/>
          <w:sz w:val="22"/>
          <w:szCs w:val="22"/>
        </w:rPr>
      </w:pPr>
      <w:bookmarkStart w:id="2" w:name="_pmdbn3xljvny" w:colFirst="0" w:colLast="0"/>
      <w:bookmarkEnd w:id="2"/>
      <w:r>
        <w:rPr>
          <w:b/>
          <w:color w:val="000000"/>
          <w:sz w:val="22"/>
          <w:szCs w:val="22"/>
        </w:rPr>
        <w:t>Ex Officio Roles for Bill Colvin and Drew Richards</w:t>
      </w:r>
    </w:p>
    <w:p w14:paraId="00000006" w14:textId="77777777" w:rsidR="006A12F9" w:rsidRDefault="00000000">
      <w:pPr>
        <w:spacing w:before="240" w:after="240"/>
      </w:pPr>
      <w:r>
        <w:t xml:space="preserve">The board discussed the proposed Ex Officio roles for Bill Colvin and Drew. Adam moved to establish Ex Officio roles to guide and support the board and to nominate Bill Colvin and Drew Richards </w:t>
      </w:r>
      <w:proofErr w:type="gramStart"/>
      <w:r>
        <w:t>to</w:t>
      </w:r>
      <w:proofErr w:type="gramEnd"/>
      <w:r>
        <w:t xml:space="preserve"> those positions. Vote unanimous </w:t>
      </w:r>
    </w:p>
    <w:p w14:paraId="00000007" w14:textId="77777777" w:rsidR="006A12F9" w:rsidRDefault="00000000">
      <w:pPr>
        <w:pStyle w:val="Heading3"/>
        <w:keepNext w:val="0"/>
        <w:keepLines w:val="0"/>
        <w:spacing w:before="280"/>
        <w:rPr>
          <w:sz w:val="22"/>
          <w:szCs w:val="22"/>
        </w:rPr>
      </w:pPr>
      <w:bookmarkStart w:id="3" w:name="_9i2nd3dz19ra" w:colFirst="0" w:colLast="0"/>
      <w:bookmarkEnd w:id="3"/>
      <w:r>
        <w:rPr>
          <w:b/>
          <w:color w:val="000000"/>
          <w:sz w:val="22"/>
          <w:szCs w:val="22"/>
        </w:rPr>
        <w:t xml:space="preserve">Recommendation of Slate of Officers Adam moved </w:t>
      </w:r>
      <w:r>
        <w:rPr>
          <w:sz w:val="22"/>
          <w:szCs w:val="22"/>
        </w:rPr>
        <w:t>the following slate of officers for the coming year, seconded by John Doty:</w:t>
      </w:r>
    </w:p>
    <w:p w14:paraId="00000008" w14:textId="77777777" w:rsidR="006A12F9" w:rsidRDefault="00000000">
      <w:pPr>
        <w:numPr>
          <w:ilvl w:val="0"/>
          <w:numId w:val="2"/>
        </w:numPr>
        <w:spacing w:before="240"/>
      </w:pPr>
      <w:r>
        <w:rPr>
          <w:b/>
        </w:rPr>
        <w:t>Chair:</w:t>
      </w:r>
      <w:r>
        <w:t xml:space="preserve"> Wendy Harrison</w:t>
      </w:r>
    </w:p>
    <w:p w14:paraId="00000009" w14:textId="77777777" w:rsidR="006A12F9" w:rsidRDefault="00000000">
      <w:pPr>
        <w:numPr>
          <w:ilvl w:val="0"/>
          <w:numId w:val="2"/>
        </w:numPr>
      </w:pPr>
      <w:r>
        <w:rPr>
          <w:b/>
        </w:rPr>
        <w:t>Vice Chair:</w:t>
      </w:r>
      <w:r>
        <w:t xml:space="preserve"> Meg Streeter</w:t>
      </w:r>
    </w:p>
    <w:p w14:paraId="0000000A" w14:textId="77777777" w:rsidR="006A12F9" w:rsidRDefault="00000000">
      <w:pPr>
        <w:numPr>
          <w:ilvl w:val="0"/>
          <w:numId w:val="2"/>
        </w:numPr>
      </w:pPr>
      <w:r>
        <w:rPr>
          <w:b/>
        </w:rPr>
        <w:t>Treasurer:</w:t>
      </w:r>
      <w:r>
        <w:t xml:space="preserve"> Gary Fox</w:t>
      </w:r>
    </w:p>
    <w:p w14:paraId="0000000B" w14:textId="77777777" w:rsidR="006A12F9" w:rsidRDefault="00000000">
      <w:pPr>
        <w:numPr>
          <w:ilvl w:val="0"/>
          <w:numId w:val="2"/>
        </w:numPr>
      </w:pPr>
      <w:r>
        <w:rPr>
          <w:b/>
        </w:rPr>
        <w:t>Secretary:</w:t>
      </w:r>
      <w:r>
        <w:t xml:space="preserve"> Keith Marks</w:t>
      </w:r>
    </w:p>
    <w:p w14:paraId="0000000C" w14:textId="77777777" w:rsidR="006A12F9" w:rsidRDefault="00000000">
      <w:pPr>
        <w:numPr>
          <w:ilvl w:val="0"/>
          <w:numId w:val="2"/>
        </w:numPr>
      </w:pPr>
      <w:r>
        <w:rPr>
          <w:b/>
        </w:rPr>
        <w:t>Additional Members:</w:t>
      </w:r>
    </w:p>
    <w:p w14:paraId="0000000D" w14:textId="77777777" w:rsidR="006A12F9" w:rsidRDefault="00000000">
      <w:pPr>
        <w:numPr>
          <w:ilvl w:val="1"/>
          <w:numId w:val="2"/>
        </w:numPr>
      </w:pPr>
      <w:r>
        <w:t xml:space="preserve">Adam </w:t>
      </w:r>
      <w:proofErr w:type="spellStart"/>
      <w:r>
        <w:t>Grinold</w:t>
      </w:r>
      <w:proofErr w:type="spellEnd"/>
    </w:p>
    <w:p w14:paraId="0000000E" w14:textId="77777777" w:rsidR="006A12F9" w:rsidRDefault="00000000">
      <w:pPr>
        <w:numPr>
          <w:ilvl w:val="1"/>
          <w:numId w:val="2"/>
        </w:numPr>
        <w:spacing w:after="240"/>
      </w:pPr>
      <w:r>
        <w:t>Bill Colvin</w:t>
      </w:r>
    </w:p>
    <w:p w14:paraId="0000000F" w14:textId="77777777" w:rsidR="006A12F9" w:rsidRDefault="00000000">
      <w:pPr>
        <w:pStyle w:val="Heading3"/>
        <w:keepNext w:val="0"/>
        <w:keepLines w:val="0"/>
        <w:spacing w:before="280"/>
        <w:rPr>
          <w:b/>
          <w:color w:val="000000"/>
          <w:sz w:val="22"/>
          <w:szCs w:val="22"/>
        </w:rPr>
      </w:pPr>
      <w:bookmarkStart w:id="4" w:name="_94r70j6sf2kw" w:colFirst="0" w:colLast="0"/>
      <w:bookmarkEnd w:id="4"/>
      <w:r>
        <w:rPr>
          <w:b/>
          <w:color w:val="000000"/>
          <w:sz w:val="22"/>
          <w:szCs w:val="22"/>
        </w:rPr>
        <w:t>Election of New Members to the SeVEDS Board</w:t>
      </w:r>
    </w:p>
    <w:p w14:paraId="00000010" w14:textId="77777777" w:rsidR="006A12F9" w:rsidRDefault="00000000">
      <w:pPr>
        <w:spacing w:before="240" w:after="240"/>
      </w:pPr>
      <w:r>
        <w:t>Meg moved to elect the following individuals to three-year terms on the SeVEDS Board:</w:t>
      </w:r>
    </w:p>
    <w:p w14:paraId="00000011" w14:textId="77777777" w:rsidR="006A12F9" w:rsidRDefault="00000000">
      <w:pPr>
        <w:numPr>
          <w:ilvl w:val="0"/>
          <w:numId w:val="1"/>
        </w:numPr>
        <w:spacing w:before="240"/>
      </w:pPr>
      <w:r>
        <w:t xml:space="preserve">Gretchen </w:t>
      </w:r>
      <w:proofErr w:type="spellStart"/>
      <w:r>
        <w:t>Havreluk</w:t>
      </w:r>
      <w:proofErr w:type="spellEnd"/>
      <w:r>
        <w:t xml:space="preserve"> of Ingrim &amp; May and Town of Wilmington</w:t>
      </w:r>
    </w:p>
    <w:p w14:paraId="00000012" w14:textId="77777777" w:rsidR="006A12F9" w:rsidRDefault="00000000">
      <w:pPr>
        <w:numPr>
          <w:ilvl w:val="0"/>
          <w:numId w:val="1"/>
        </w:numPr>
      </w:pPr>
      <w:r>
        <w:t xml:space="preserve">John Doty </w:t>
      </w:r>
      <w:proofErr w:type="gramStart"/>
      <w:r>
        <w:t>retired</w:t>
      </w:r>
      <w:proofErr w:type="gramEnd"/>
      <w:r>
        <w:t xml:space="preserve"> education administrator</w:t>
      </w:r>
    </w:p>
    <w:p w14:paraId="00000013" w14:textId="77777777" w:rsidR="006A12F9" w:rsidRDefault="00000000">
      <w:pPr>
        <w:numPr>
          <w:ilvl w:val="0"/>
          <w:numId w:val="1"/>
        </w:numPr>
        <w:spacing w:after="240"/>
      </w:pPr>
      <w:r>
        <w:t>Chloe Leary Winston Prouty</w:t>
      </w:r>
    </w:p>
    <w:p w14:paraId="00000014" w14:textId="77777777" w:rsidR="006A12F9" w:rsidRDefault="00000000">
      <w:pPr>
        <w:spacing w:before="240" w:after="240"/>
      </w:pPr>
      <w:r>
        <w:t>Seconded by Samba Vote: unanimous</w:t>
      </w:r>
    </w:p>
    <w:p w14:paraId="00000015" w14:textId="77777777" w:rsidR="006A12F9" w:rsidRDefault="00000000">
      <w:pPr>
        <w:pStyle w:val="Heading3"/>
        <w:keepNext w:val="0"/>
        <w:keepLines w:val="0"/>
        <w:spacing w:before="280"/>
        <w:rPr>
          <w:sz w:val="22"/>
          <w:szCs w:val="22"/>
        </w:rPr>
      </w:pPr>
      <w:bookmarkStart w:id="5" w:name="_rhhdmc6o3n8s" w:colFirst="0" w:colLast="0"/>
      <w:bookmarkEnd w:id="5"/>
      <w:r>
        <w:rPr>
          <w:b/>
          <w:color w:val="000000"/>
          <w:sz w:val="22"/>
          <w:szCs w:val="22"/>
        </w:rPr>
        <w:t xml:space="preserve">Resignation and Sector Representation </w:t>
      </w:r>
      <w:r>
        <w:rPr>
          <w:sz w:val="22"/>
          <w:szCs w:val="22"/>
        </w:rPr>
        <w:t xml:space="preserve">The board acknowledged the resignation of Kat McGraw due to time conflicts. The importance of healthcare sector representation was </w:t>
      </w:r>
      <w:proofErr w:type="gramStart"/>
      <w:r>
        <w:rPr>
          <w:sz w:val="22"/>
          <w:szCs w:val="22"/>
        </w:rPr>
        <w:t>discussed,</w:t>
      </w:r>
      <w:proofErr w:type="gramEnd"/>
      <w:r>
        <w:rPr>
          <w:sz w:val="22"/>
          <w:szCs w:val="22"/>
        </w:rPr>
        <w:t xml:space="preserve"> with a plan to identify potential candidates in the coming months.</w:t>
      </w:r>
    </w:p>
    <w:p w14:paraId="00000016" w14:textId="77777777" w:rsidR="006A12F9" w:rsidRDefault="006A12F9"/>
    <w:p w14:paraId="00000017" w14:textId="77777777" w:rsidR="006A12F9" w:rsidRDefault="00000000">
      <w:r>
        <w:t>Adjourn 3:30 pm</w:t>
      </w:r>
    </w:p>
    <w:sectPr w:rsidR="006A12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9D2"/>
    <w:multiLevelType w:val="multilevel"/>
    <w:tmpl w:val="DFAC8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413422"/>
    <w:multiLevelType w:val="multilevel"/>
    <w:tmpl w:val="782ED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1847412">
    <w:abstractNumId w:val="0"/>
  </w:num>
  <w:num w:numId="2" w16cid:durableId="174590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F9"/>
    <w:rsid w:val="0020656E"/>
    <w:rsid w:val="00626AE4"/>
    <w:rsid w:val="006A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14C2C-5ADC-4E91-9912-9DFECDB6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lsibilia</dc:creator>
  <cp:lastModifiedBy>lsibilia</cp:lastModifiedBy>
  <cp:revision>2</cp:revision>
  <dcterms:created xsi:type="dcterms:W3CDTF">2025-03-07T15:43:00Z</dcterms:created>
  <dcterms:modified xsi:type="dcterms:W3CDTF">2025-03-07T15:43:00Z</dcterms:modified>
</cp:coreProperties>
</file>