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7A4FC" w14:textId="77777777" w:rsidR="0085105A" w:rsidRDefault="00917CD7" w:rsidP="00917CD7">
      <w:pPr>
        <w:jc w:val="center"/>
        <w:rPr>
          <w:b/>
        </w:rPr>
      </w:pPr>
      <w:bookmarkStart w:id="0" w:name="_GoBack"/>
      <w:bookmarkEnd w:id="0"/>
      <w:r w:rsidRPr="00917CD7">
        <w:rPr>
          <w:b/>
        </w:rPr>
        <w:t>SeVEDS Agenda</w:t>
      </w:r>
      <w:r w:rsidRPr="00917CD7">
        <w:rPr>
          <w:b/>
        </w:rPr>
        <w:br/>
      </w:r>
      <w:r w:rsidR="0085105A" w:rsidRPr="00917CD7">
        <w:rPr>
          <w:b/>
        </w:rPr>
        <w:t>February 20, 2014</w:t>
      </w:r>
      <w:r w:rsidRPr="00917CD7">
        <w:rPr>
          <w:b/>
        </w:rPr>
        <w:t xml:space="preserve">   2-4 PM</w:t>
      </w:r>
      <w:r w:rsidRPr="00917CD7">
        <w:rPr>
          <w:b/>
        </w:rPr>
        <w:br/>
        <w:t>Hannah Cosman, Brattleboro</w:t>
      </w:r>
    </w:p>
    <w:p w14:paraId="79E1574C" w14:textId="77777777" w:rsidR="00882F61" w:rsidRPr="00917CD7" w:rsidRDefault="00882F61" w:rsidP="00882F61">
      <w:pPr>
        <w:rPr>
          <w:b/>
        </w:rPr>
      </w:pPr>
      <w:r>
        <w:rPr>
          <w:b/>
        </w:rPr>
        <w:t xml:space="preserve">In attendance: </w:t>
      </w:r>
      <w:r w:rsidRPr="00882F61">
        <w:t>Konstantin VonKrusenstiern, Martin Langeveld, Patrick Moreland, Stephan Morse, Robert Stevens, Jenna Pugliese, Dutch Walsh, Adam Grinold</w:t>
      </w:r>
      <w:r>
        <w:t xml:space="preserve">, Pat Moulton Powden </w:t>
      </w:r>
      <w:r w:rsidRPr="00882F61">
        <w:rPr>
          <w:b/>
        </w:rPr>
        <w:t>on phone</w:t>
      </w:r>
      <w:r>
        <w:rPr>
          <w:b/>
        </w:rPr>
        <w:t xml:space="preserve">: </w:t>
      </w:r>
      <w:r w:rsidRPr="00882F61">
        <w:t>Bill Colvin, Ann Andresatos</w:t>
      </w:r>
      <w:r>
        <w:t xml:space="preserve"> </w:t>
      </w:r>
      <w:r w:rsidRPr="00882F61">
        <w:rPr>
          <w:b/>
        </w:rPr>
        <w:t>from BDCC</w:t>
      </w:r>
      <w:r>
        <w:t>: Laura Sibilia, Andy Robinson</w:t>
      </w:r>
    </w:p>
    <w:p w14:paraId="54DEF332" w14:textId="77777777" w:rsidR="00882F61" w:rsidRDefault="00882F61">
      <w:pPr>
        <w:rPr>
          <w:b/>
        </w:rPr>
      </w:pPr>
      <w:r>
        <w:rPr>
          <w:b/>
        </w:rPr>
        <w:t>Jenna called the meeting to order at 2:09.</w:t>
      </w:r>
    </w:p>
    <w:p w14:paraId="0824B749" w14:textId="77777777" w:rsidR="00CD68BD" w:rsidRPr="00882F61" w:rsidRDefault="00882F61">
      <w:pPr>
        <w:rPr>
          <w:b/>
          <w:color w:val="000000" w:themeColor="text1"/>
        </w:rPr>
      </w:pPr>
      <w:r w:rsidRPr="00882F61">
        <w:rPr>
          <w:color w:val="000000" w:themeColor="text1"/>
        </w:rPr>
        <w:t>Bob made a</w:t>
      </w:r>
      <w:r w:rsidR="00E079F4" w:rsidRPr="00882F61">
        <w:rPr>
          <w:color w:val="000000" w:themeColor="text1"/>
        </w:rPr>
        <w:t xml:space="preserve"> motion to approve</w:t>
      </w:r>
      <w:r w:rsidRPr="00882F61">
        <w:rPr>
          <w:color w:val="000000" w:themeColor="text1"/>
        </w:rPr>
        <w:t xml:space="preserve"> the minutes of January 2014, seconded by Martin </w:t>
      </w:r>
      <w:r w:rsidRPr="00882F61">
        <w:rPr>
          <w:b/>
          <w:color w:val="000000" w:themeColor="text1"/>
        </w:rPr>
        <w:t xml:space="preserve">Vote: </w:t>
      </w:r>
      <w:r w:rsidR="008D1DC1">
        <w:rPr>
          <w:b/>
          <w:color w:val="000000" w:themeColor="text1"/>
        </w:rPr>
        <w:t>10</w:t>
      </w:r>
      <w:r w:rsidRPr="00882F61">
        <w:rPr>
          <w:b/>
          <w:color w:val="000000" w:themeColor="text1"/>
        </w:rPr>
        <w:t>-0 and 1 abstention</w:t>
      </w:r>
    </w:p>
    <w:p w14:paraId="03981123" w14:textId="77777777" w:rsidR="00CD68BD" w:rsidRPr="007A1154" w:rsidRDefault="00917CD7" w:rsidP="007A1154">
      <w:r w:rsidRPr="007A1154">
        <w:rPr>
          <w:b/>
          <w:color w:val="000000" w:themeColor="text1"/>
        </w:rPr>
        <w:t>Jenna tabled</w:t>
      </w:r>
      <w:r w:rsidR="00882F61" w:rsidRPr="007A1154">
        <w:rPr>
          <w:b/>
          <w:color w:val="000000" w:themeColor="text1"/>
        </w:rPr>
        <w:t xml:space="preserve"> discussion of the financials</w:t>
      </w:r>
      <w:r w:rsidRPr="007A1154">
        <w:rPr>
          <w:b/>
          <w:color w:val="000000" w:themeColor="text1"/>
        </w:rPr>
        <w:t xml:space="preserve"> until March</w:t>
      </w:r>
      <w:r w:rsidR="00882F61" w:rsidRPr="007A1154">
        <w:rPr>
          <w:color w:val="000000" w:themeColor="text1"/>
        </w:rPr>
        <w:t xml:space="preserve">.  BDCC staff gave the board a heads </w:t>
      </w:r>
      <w:r w:rsidR="00882F61" w:rsidRPr="007A1154">
        <w:t>up that they would be seeing new i</w:t>
      </w:r>
      <w:r w:rsidR="000A3283" w:rsidRPr="007A1154">
        <w:t xml:space="preserve">tems in </w:t>
      </w:r>
      <w:r w:rsidR="00882F61" w:rsidRPr="007A1154">
        <w:t xml:space="preserve">the </w:t>
      </w:r>
      <w:r w:rsidR="000A3283" w:rsidRPr="007A1154">
        <w:t>Feb financials</w:t>
      </w:r>
      <w:r w:rsidR="007A1154" w:rsidRPr="007A1154">
        <w:t xml:space="preserve"> </w:t>
      </w:r>
      <w:r w:rsidR="00CD68BD" w:rsidRPr="007A1154">
        <w:t xml:space="preserve">DOL </w:t>
      </w:r>
      <w:r w:rsidR="000A3283" w:rsidRPr="007A1154">
        <w:t xml:space="preserve">Regional Workforce Development Partnership </w:t>
      </w:r>
      <w:r w:rsidR="00CD68BD" w:rsidRPr="007A1154">
        <w:t>Grant: 10,000</w:t>
      </w:r>
      <w:r w:rsidR="007A1154" w:rsidRPr="007A1154">
        <w:t xml:space="preserve">, </w:t>
      </w:r>
      <w:r w:rsidR="00CD68BD" w:rsidRPr="007A1154">
        <w:t xml:space="preserve">DOL </w:t>
      </w:r>
      <w:r w:rsidR="000A3283" w:rsidRPr="007A1154">
        <w:t xml:space="preserve">Internship </w:t>
      </w:r>
      <w:r w:rsidR="00CD68BD" w:rsidRPr="007A1154">
        <w:t>Grant: 60,853</w:t>
      </w:r>
      <w:r w:rsidR="007A1154" w:rsidRPr="007A1154">
        <w:t xml:space="preserve"> and Brattleboro FY 15 contribution of </w:t>
      </w:r>
      <w:r w:rsidR="00CD68BD" w:rsidRPr="007A1154">
        <w:t>35,147</w:t>
      </w:r>
      <w:r w:rsidR="007A1154" w:rsidRPr="007A1154">
        <w:t xml:space="preserve"> will be in current balance sheet</w:t>
      </w:r>
    </w:p>
    <w:p w14:paraId="7BD6263B" w14:textId="77777777" w:rsidR="008D1DC1" w:rsidRDefault="007A1154" w:rsidP="007A1154">
      <w:r w:rsidRPr="007A1154">
        <w:t>The board</w:t>
      </w:r>
      <w:r>
        <w:t xml:space="preserve"> discussed preparations for SeVEDS support votes</w:t>
      </w:r>
      <w:r w:rsidRPr="007A1154">
        <w:t xml:space="preserve"> reviewed</w:t>
      </w:r>
      <w:r w:rsidR="008727AA" w:rsidRPr="007A1154">
        <w:t xml:space="preserve"> </w:t>
      </w:r>
      <w:r>
        <w:t xml:space="preserve">Top 30 FY 14 accomplishments </w:t>
      </w:r>
      <w:r w:rsidR="008727AA" w:rsidRPr="007A1154">
        <w:t>to date</w:t>
      </w:r>
      <w:r>
        <w:t xml:space="preserve"> – additional editing was requested.  Laura to revise and send to board members.  </w:t>
      </w:r>
    </w:p>
    <w:p w14:paraId="6185A050" w14:textId="77777777" w:rsidR="008727AA" w:rsidRDefault="007A1154" w:rsidP="007A1154">
      <w:r w:rsidRPr="007A1154">
        <w:rPr>
          <w:color w:val="000000" w:themeColor="text1"/>
        </w:rPr>
        <w:t>Konstantin made a m</w:t>
      </w:r>
      <w:r w:rsidR="008727AA" w:rsidRPr="007A1154">
        <w:rPr>
          <w:color w:val="000000" w:themeColor="text1"/>
        </w:rPr>
        <w:t xml:space="preserve">otion to approve </w:t>
      </w:r>
      <w:r w:rsidR="008727AA">
        <w:t>sponsoring “Get out the Vote” program on WTSA</w:t>
      </w:r>
      <w:r>
        <w:t xml:space="preserve">, seconded by Bob </w:t>
      </w:r>
      <w:r w:rsidRPr="007A1154">
        <w:rPr>
          <w:b/>
        </w:rPr>
        <w:t xml:space="preserve">Vote: </w:t>
      </w:r>
      <w:r w:rsidR="008D1DC1">
        <w:rPr>
          <w:b/>
        </w:rPr>
        <w:t>U</w:t>
      </w:r>
      <w:r w:rsidRPr="007A1154">
        <w:rPr>
          <w:b/>
        </w:rPr>
        <w:t>nanimous</w:t>
      </w:r>
    </w:p>
    <w:p w14:paraId="5E641911" w14:textId="77777777" w:rsidR="008D1DC1" w:rsidRDefault="008D1DC1">
      <w:r w:rsidRPr="008D1DC1">
        <w:t xml:space="preserve">The board was updated on accolades the </w:t>
      </w:r>
      <w:r w:rsidR="00CD68BD" w:rsidRPr="008D1DC1">
        <w:t>CEDS 2014</w:t>
      </w:r>
      <w:r>
        <w:t xml:space="preserve"> process</w:t>
      </w:r>
      <w:r w:rsidR="00CD68BD" w:rsidRPr="008D1DC1">
        <w:t xml:space="preserve"> </w:t>
      </w:r>
      <w:r w:rsidRPr="008D1DC1">
        <w:t xml:space="preserve">has been getting and calls coming in to </w:t>
      </w:r>
      <w:r>
        <w:t>hear about our process</w:t>
      </w:r>
      <w:r w:rsidRPr="008D1DC1">
        <w:t>.</w:t>
      </w:r>
      <w:r w:rsidR="00CD68BD" w:rsidRPr="008D1DC1">
        <w:t xml:space="preserve"> </w:t>
      </w:r>
      <w:r>
        <w:t xml:space="preserve">  The board was asked to approve the CEDS content committee recommendation to approve technical changes requests that were received as a part of the public feedback on the CEDS.  </w:t>
      </w:r>
    </w:p>
    <w:p w14:paraId="4122929E" w14:textId="77777777" w:rsidR="008D1DC1" w:rsidRDefault="008D1DC1">
      <w:pPr>
        <w:rPr>
          <w:b/>
        </w:rPr>
      </w:pPr>
      <w:r>
        <w:t xml:space="preserve">Stephan moved to adopt the technical changes recommended, seconded by Martin </w:t>
      </w:r>
      <w:r>
        <w:rPr>
          <w:b/>
        </w:rPr>
        <w:t>V</w:t>
      </w:r>
      <w:r w:rsidRPr="008D1DC1">
        <w:rPr>
          <w:b/>
        </w:rPr>
        <w:t>ote: Unanimous</w:t>
      </w:r>
    </w:p>
    <w:p w14:paraId="665F9163" w14:textId="77777777" w:rsidR="008D1DC1" w:rsidRPr="008D1DC1" w:rsidRDefault="008D1DC1">
      <w:r w:rsidRPr="008D1DC1">
        <w:t>Bob moved to ask EDA to review the CEDS as amended, seconded by Pat</w:t>
      </w:r>
      <w:r>
        <w:rPr>
          <w:b/>
        </w:rPr>
        <w:t xml:space="preserve"> Vote: Unanimous</w:t>
      </w:r>
    </w:p>
    <w:p w14:paraId="7B596292" w14:textId="77777777" w:rsidR="00CD68BD" w:rsidRPr="008D1DC1" w:rsidRDefault="008D1DC1" w:rsidP="008D1DC1">
      <w:r w:rsidRPr="008D1DC1">
        <w:t xml:space="preserve">The board discussed the FY 15 </w:t>
      </w:r>
      <w:r w:rsidR="00CD68BD" w:rsidRPr="008D1DC1">
        <w:t>CEDS Projects</w:t>
      </w:r>
      <w:r w:rsidRPr="008D1DC1">
        <w:t xml:space="preserve"> submissions</w:t>
      </w:r>
      <w:r w:rsidR="00CD68BD" w:rsidRPr="008D1DC1">
        <w:t xml:space="preserve"> timelines</w:t>
      </w:r>
      <w:r w:rsidRPr="008D1DC1">
        <w:t>.  Martin asked that we prepare a “Why you should do this, what it means to be included” sheet</w:t>
      </w:r>
      <w:r>
        <w:t xml:space="preserve"> for the coming year.  Pat made a</w:t>
      </w:r>
      <w:r w:rsidRPr="008D1DC1">
        <w:rPr>
          <w:color w:val="000000" w:themeColor="text1"/>
        </w:rPr>
        <w:t xml:space="preserve"> </w:t>
      </w:r>
      <w:r w:rsidR="00E079F4" w:rsidRPr="008D1DC1">
        <w:rPr>
          <w:color w:val="000000" w:themeColor="text1"/>
        </w:rPr>
        <w:t>motion to a</w:t>
      </w:r>
      <w:r w:rsidR="00917CD7" w:rsidRPr="008D1DC1">
        <w:rPr>
          <w:color w:val="000000" w:themeColor="text1"/>
        </w:rPr>
        <w:t>dopt</w:t>
      </w:r>
      <w:r w:rsidRPr="008D1DC1">
        <w:rPr>
          <w:color w:val="000000" w:themeColor="text1"/>
        </w:rPr>
        <w:t xml:space="preserve"> </w:t>
      </w:r>
      <w:r>
        <w:rPr>
          <w:color w:val="000000" w:themeColor="text1"/>
        </w:rPr>
        <w:t>CEDS</w:t>
      </w:r>
      <w:r w:rsidRPr="008D1DC1">
        <w:rPr>
          <w:color w:val="000000" w:themeColor="text1"/>
        </w:rPr>
        <w:t xml:space="preserve"> content committee </w:t>
      </w:r>
      <w:r w:rsidR="00BB75FF">
        <w:rPr>
          <w:color w:val="000000" w:themeColor="text1"/>
        </w:rPr>
        <w:t xml:space="preserve">FY 15 </w:t>
      </w:r>
      <w:r w:rsidRPr="008D1DC1">
        <w:rPr>
          <w:color w:val="000000" w:themeColor="text1"/>
        </w:rPr>
        <w:t>timeline</w:t>
      </w:r>
      <w:r w:rsidR="00E079F4" w:rsidRPr="008D1DC1">
        <w:rPr>
          <w:color w:val="000000" w:themeColor="text1"/>
        </w:rPr>
        <w:t xml:space="preserve"> recommendation</w:t>
      </w:r>
      <w:r w:rsidR="00BB75FF">
        <w:rPr>
          <w:color w:val="000000" w:themeColor="text1"/>
        </w:rPr>
        <w:t xml:space="preserve"> for CEDS projects, seconded by Konstantin </w:t>
      </w:r>
      <w:r w:rsidR="00BB75FF" w:rsidRPr="00012260">
        <w:rPr>
          <w:b/>
          <w:color w:val="000000" w:themeColor="text1"/>
        </w:rPr>
        <w:t>Vote: un</w:t>
      </w:r>
      <w:r w:rsidR="00012260" w:rsidRPr="00012260">
        <w:rPr>
          <w:b/>
          <w:color w:val="000000" w:themeColor="text1"/>
        </w:rPr>
        <w:t>a</w:t>
      </w:r>
      <w:r w:rsidR="00BB75FF" w:rsidRPr="00012260">
        <w:rPr>
          <w:b/>
          <w:color w:val="000000" w:themeColor="text1"/>
        </w:rPr>
        <w:t>nimous</w:t>
      </w:r>
    </w:p>
    <w:p w14:paraId="2F27728D" w14:textId="77777777" w:rsidR="00ED2336" w:rsidRPr="00BB75FF" w:rsidRDefault="00917CD7" w:rsidP="00BB75FF">
      <w:r w:rsidRPr="00BB75FF">
        <w:t xml:space="preserve">Andy Robinson </w:t>
      </w:r>
      <w:r w:rsidR="00BB75FF" w:rsidRPr="00BB75FF">
        <w:t xml:space="preserve">provided a brief overview of the </w:t>
      </w:r>
      <w:r w:rsidR="00CD68BD" w:rsidRPr="00BB75FF">
        <w:t>Internship Coordinator</w:t>
      </w:r>
      <w:r w:rsidR="000A3283" w:rsidRPr="00BB75FF">
        <w:t xml:space="preserve"> Hire</w:t>
      </w:r>
      <w:r w:rsidR="00BB75FF" w:rsidRPr="00BB75FF">
        <w:t xml:space="preserve">.  She will be coordinating </w:t>
      </w:r>
      <w:r w:rsidR="00ED2336" w:rsidRPr="00BB75FF">
        <w:t>YP meeting</w:t>
      </w:r>
      <w:r w:rsidR="00E079F4" w:rsidRPr="00BB75FF">
        <w:t>/events at beginning of March</w:t>
      </w:r>
      <w:r w:rsidR="00BB75FF" w:rsidRPr="00BB75FF">
        <w:t>.  Andy also gave an update on the h</w:t>
      </w:r>
      <w:r w:rsidR="00ED2336" w:rsidRPr="00BB75FF">
        <w:t xml:space="preserve">iring </w:t>
      </w:r>
      <w:r w:rsidR="00BB75FF" w:rsidRPr="00BB75FF">
        <w:t>i</w:t>
      </w:r>
      <w:r w:rsidR="00ED2336" w:rsidRPr="00BB75FF">
        <w:t>nventory progress</w:t>
      </w:r>
      <w:r w:rsidR="00BB75FF" w:rsidRPr="00BB75FF">
        <w:t xml:space="preserve"> as well as an internship survey</w:t>
      </w:r>
    </w:p>
    <w:p w14:paraId="17625A46" w14:textId="77777777" w:rsidR="0085105A" w:rsidRDefault="00BB75FF" w:rsidP="00BB75FF">
      <w:r w:rsidRPr="00BB75FF">
        <w:t xml:space="preserve">Laura gave a brief update on activity with the </w:t>
      </w:r>
      <w:r w:rsidR="0085105A" w:rsidRPr="00BB75FF">
        <w:t>Green</w:t>
      </w:r>
      <w:r w:rsidR="0085105A">
        <w:t xml:space="preserve"> Building</w:t>
      </w:r>
      <w:r>
        <w:t xml:space="preserve"> cluster development and opportunity team</w:t>
      </w:r>
    </w:p>
    <w:p w14:paraId="332DFB1C" w14:textId="77777777" w:rsidR="00BB75FF" w:rsidRDefault="00BB75FF" w:rsidP="00BB75FF">
      <w:r>
        <w:t>Pat moved to adjourn at 3:55</w:t>
      </w:r>
    </w:p>
    <w:p w14:paraId="0607262F" w14:textId="77777777" w:rsidR="000A3283" w:rsidRDefault="000A3283" w:rsidP="00CD68BD"/>
    <w:sectPr w:rsidR="000A3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36C6"/>
    <w:multiLevelType w:val="hybridMultilevel"/>
    <w:tmpl w:val="FDC05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64F0"/>
    <w:multiLevelType w:val="hybridMultilevel"/>
    <w:tmpl w:val="094AA6E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1FE60257"/>
    <w:multiLevelType w:val="hybridMultilevel"/>
    <w:tmpl w:val="F4AC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2D47"/>
    <w:multiLevelType w:val="hybridMultilevel"/>
    <w:tmpl w:val="8AEAC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6A04FB"/>
    <w:multiLevelType w:val="hybridMultilevel"/>
    <w:tmpl w:val="76B0B17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70A37DEA"/>
    <w:multiLevelType w:val="hybridMultilevel"/>
    <w:tmpl w:val="90CA4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4C7336"/>
    <w:multiLevelType w:val="hybridMultilevel"/>
    <w:tmpl w:val="7B26E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BD"/>
    <w:rsid w:val="00012260"/>
    <w:rsid w:val="000A3283"/>
    <w:rsid w:val="005D3A6E"/>
    <w:rsid w:val="007A1154"/>
    <w:rsid w:val="0085105A"/>
    <w:rsid w:val="008727AA"/>
    <w:rsid w:val="00882F61"/>
    <w:rsid w:val="008D1DC1"/>
    <w:rsid w:val="00917CD7"/>
    <w:rsid w:val="00941EB9"/>
    <w:rsid w:val="00A84090"/>
    <w:rsid w:val="00A95F06"/>
    <w:rsid w:val="00BB75FF"/>
    <w:rsid w:val="00CD68BD"/>
    <w:rsid w:val="00E079F4"/>
    <w:rsid w:val="00E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1BA0"/>
  <w15:docId w15:val="{0AAB5DDF-EC51-4EA3-8A07-6F053A41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Sibilia</dc:creator>
  <cp:lastModifiedBy>Laura Sibilia</cp:lastModifiedBy>
  <cp:revision>2</cp:revision>
  <cp:lastPrinted>2014-03-27T16:27:00Z</cp:lastPrinted>
  <dcterms:created xsi:type="dcterms:W3CDTF">2019-07-26T21:19:00Z</dcterms:created>
  <dcterms:modified xsi:type="dcterms:W3CDTF">2019-07-26T21:19:00Z</dcterms:modified>
</cp:coreProperties>
</file>